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B5" w:rsidRDefault="00FE25B5">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9525</wp:posOffset>
                </wp:positionV>
                <wp:extent cx="2400300" cy="533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003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958" w:rsidRPr="00FE25B5" w:rsidRDefault="00DF1958" w:rsidP="00FE25B5">
                            <w:pPr>
                              <w:jc w:val="center"/>
                              <w:rPr>
                                <w:rFonts w:ascii="Bodoni MT Black" w:hAnsi="Bodoni MT Black"/>
                                <w:b/>
                                <w:color w:val="FF0000"/>
                                <w:sz w:val="24"/>
                                <w:szCs w:val="24"/>
                              </w:rPr>
                            </w:pPr>
                            <w:r w:rsidRPr="00FE25B5">
                              <w:rPr>
                                <w:rFonts w:ascii="Bodoni MT Black" w:hAnsi="Bodoni MT Black"/>
                                <w:b/>
                                <w:color w:val="FF0000"/>
                                <w:sz w:val="24"/>
                                <w:szCs w:val="24"/>
                              </w:rPr>
                              <w:t>Shobnall Primary School</w:t>
                            </w:r>
                          </w:p>
                          <w:p w:rsidR="00DF1958" w:rsidRPr="00FE25B5" w:rsidRDefault="00DF1958" w:rsidP="00FE25B5">
                            <w:pPr>
                              <w:jc w:val="center"/>
                              <w:rPr>
                                <w:rFonts w:ascii="Bodoni MT Black" w:hAnsi="Bodoni MT Black"/>
                                <w:b/>
                                <w:color w:val="FF0000"/>
                                <w:sz w:val="24"/>
                                <w:szCs w:val="24"/>
                              </w:rPr>
                            </w:pPr>
                            <w:r w:rsidRPr="00FE25B5">
                              <w:rPr>
                                <w:rFonts w:ascii="Bodoni MT Black" w:hAnsi="Bodoni MT Black"/>
                                <w:b/>
                                <w:color w:val="FF0000"/>
                                <w:sz w:val="24"/>
                                <w:szCs w:val="24"/>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0.25pt;margin-top:.75pt;width:189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" fillcolor="white [3201]" strokeweight=".5pt">
                <v:textbox>
                  <w:txbxContent>
                    <w:p w:rsidR="00DF1958" w:rsidRPr="00FE25B5" w:rsidRDefault="00DF1958" w:rsidP="00FE25B5">
                      <w:pPr>
                        <w:jc w:val="center"/>
                        <w:rPr>
                          <w:rFonts w:ascii="Bodoni MT Black" w:hAnsi="Bodoni MT Black"/>
                          <w:b/>
                          <w:color w:val="FF0000"/>
                          <w:sz w:val="24"/>
                          <w:szCs w:val="24"/>
                        </w:rPr>
                      </w:pPr>
                      <w:r w:rsidRPr="00FE25B5">
                        <w:rPr>
                          <w:rFonts w:ascii="Bodoni MT Black" w:hAnsi="Bodoni MT Black"/>
                          <w:b/>
                          <w:color w:val="FF0000"/>
                          <w:sz w:val="24"/>
                          <w:szCs w:val="24"/>
                        </w:rPr>
                        <w:t>Shobnall Primary School</w:t>
                      </w:r>
                    </w:p>
                    <w:p w:rsidR="00DF1958" w:rsidRPr="00FE25B5" w:rsidRDefault="00DF1958" w:rsidP="00FE25B5">
                      <w:pPr>
                        <w:jc w:val="center"/>
                        <w:rPr>
                          <w:rFonts w:ascii="Bodoni MT Black" w:hAnsi="Bodoni MT Black"/>
                          <w:b/>
                          <w:color w:val="FF0000"/>
                          <w:sz w:val="24"/>
                          <w:szCs w:val="24"/>
                        </w:rPr>
                      </w:pPr>
                      <w:r w:rsidRPr="00FE25B5">
                        <w:rPr>
                          <w:rFonts w:ascii="Bodoni MT Black" w:hAnsi="Bodoni MT Black"/>
                          <w:b/>
                          <w:color w:val="FF0000"/>
                          <w:sz w:val="24"/>
                          <w:szCs w:val="24"/>
                        </w:rPr>
                        <w:t>Newsletter</w:t>
                      </w:r>
                    </w:p>
                  </w:txbxContent>
                </v:textbox>
              </v:shape>
            </w:pict>
          </mc:Fallback>
        </mc:AlternateContent>
      </w:r>
      <w:r>
        <w:rPr>
          <w:noProof/>
          <w:lang w:eastAsia="en-GB"/>
        </w:rPr>
        <w:drawing>
          <wp:anchor distT="0" distB="0" distL="114300" distR="114300" simplePos="0" relativeHeight="251661312" behindDoc="0" locked="0" layoutInCell="1" allowOverlap="1" wp14:anchorId="3A2BB396" wp14:editId="39955FE7">
            <wp:simplePos x="0" y="0"/>
            <wp:positionH relativeFrom="column">
              <wp:posOffset>4752975</wp:posOffset>
            </wp:positionH>
            <wp:positionV relativeFrom="paragraph">
              <wp:posOffset>154305</wp:posOffset>
            </wp:positionV>
            <wp:extent cx="707390" cy="579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90" cy="579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E196B66" wp14:editId="303A1D18">
            <wp:simplePos x="0" y="0"/>
            <wp:positionH relativeFrom="column">
              <wp:posOffset>333375</wp:posOffset>
            </wp:positionH>
            <wp:positionV relativeFrom="paragraph">
              <wp:posOffset>151765</wp:posOffset>
            </wp:positionV>
            <wp:extent cx="70485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7AF111" wp14:editId="477F00BA">
                <wp:simplePos x="0" y="0"/>
                <wp:positionH relativeFrom="column">
                  <wp:posOffset>-600075</wp:posOffset>
                </wp:positionH>
                <wp:positionV relativeFrom="paragraph">
                  <wp:posOffset>-162560</wp:posOffset>
                </wp:positionV>
                <wp:extent cx="6981825" cy="1152525"/>
                <wp:effectExtent l="38100" t="0" r="66675" b="47625"/>
                <wp:wrapNone/>
                <wp:docPr id="1" name="Curved Up Ribbon 1"/>
                <wp:cNvGraphicFramePr/>
                <a:graphic xmlns:a="http://schemas.openxmlformats.org/drawingml/2006/main">
                  <a:graphicData uri="http://schemas.microsoft.com/office/word/2010/wordprocessingShape">
                    <wps:wsp>
                      <wps:cNvSpPr/>
                      <wps:spPr>
                        <a:xfrm>
                          <a:off x="0" y="0"/>
                          <a:ext cx="6981825" cy="115252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B757C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 o:spid="_x0000_s1026" type="#_x0000_t108" style="position:absolute;margin-left:-47.25pt;margin-top:-12.8pt;width:54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" fillcolor="#5b9bd5 [3204]" strokecolor="#1f4d78 [1604]" strokeweight="1pt">
                <v:stroke joinstyle="miter"/>
              </v:shape>
            </w:pict>
          </mc:Fallback>
        </mc:AlternateContent>
      </w:r>
    </w:p>
    <w:p w:rsidR="00FE25B5" w:rsidRDefault="00FE25B5"/>
    <w:p w:rsidR="00FE25B5" w:rsidRDefault="00FE25B5"/>
    <w:p w:rsidR="00FE25B5" w:rsidRDefault="00FE25B5"/>
    <w:p w:rsidR="00FE25B5" w:rsidRPr="00FE25B5" w:rsidRDefault="00CE2972" w:rsidP="00FE25B5">
      <w:pPr>
        <w:ind w:right="-755"/>
        <w:jc w:val="center"/>
        <w:rPr>
          <w:rFonts w:ascii="Arial" w:hAnsi="Arial" w:cs="Arial"/>
          <w:sz w:val="16"/>
          <w:szCs w:val="16"/>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241300</wp:posOffset>
                </wp:positionV>
                <wp:extent cx="6829425" cy="76962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6829425" cy="7696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4CB1817" id="Rounded Rectangle 6" o:spid="_x0000_s1026" style="position:absolute;margin-left:-47.25pt;margin-top:19pt;width:537.75pt;height:6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" filled="f" strokecolor="#1f4d78 [1604]" strokeweight="1pt">
                <v:stroke joinstyle="miter"/>
              </v:roundrect>
            </w:pict>
          </mc:Fallback>
        </mc:AlternateContent>
      </w:r>
      <w:r w:rsidR="00FE25B5" w:rsidRPr="00FE25B5">
        <w:rPr>
          <w:rFonts w:ascii="Arial" w:hAnsi="Arial" w:cs="Arial"/>
          <w:b/>
          <w:color w:val="FF0000"/>
          <w:sz w:val="16"/>
          <w:szCs w:val="16"/>
        </w:rPr>
        <w:t xml:space="preserve">Telephone:  01283 239100     </w:t>
      </w:r>
      <w:r w:rsidR="00256B34">
        <w:rPr>
          <w:rFonts w:ascii="Arial" w:hAnsi="Arial" w:cs="Arial"/>
          <w:b/>
          <w:color w:val="FF0000"/>
          <w:sz w:val="16"/>
          <w:szCs w:val="16"/>
        </w:rPr>
        <w:t>Twitter: @shobnallprimary</w:t>
      </w:r>
      <w:r w:rsidR="00FE25B5" w:rsidRPr="00FE25B5">
        <w:rPr>
          <w:rFonts w:ascii="Arial" w:hAnsi="Arial" w:cs="Arial"/>
          <w:b/>
          <w:color w:val="FF0000"/>
          <w:sz w:val="16"/>
          <w:szCs w:val="16"/>
        </w:rPr>
        <w:t xml:space="preserve"> </w:t>
      </w:r>
      <w:r w:rsidR="00FE25B5" w:rsidRPr="00FE25B5">
        <w:rPr>
          <w:rFonts w:ascii="Arial" w:hAnsi="Arial" w:cs="Arial"/>
          <w:sz w:val="16"/>
          <w:szCs w:val="16"/>
        </w:rPr>
        <w:t xml:space="preserve">e-mail: </w:t>
      </w:r>
      <w:hyperlink r:id="rId6" w:history="1">
        <w:r w:rsidR="00FE25B5" w:rsidRPr="00FE25B5">
          <w:rPr>
            <w:rStyle w:val="Hyperlink"/>
            <w:rFonts w:ascii="Arial" w:hAnsi="Arial" w:cs="Arial"/>
            <w:sz w:val="16"/>
            <w:szCs w:val="16"/>
          </w:rPr>
          <w:t>headteacher@shobnall.staffs.sch.uk</w:t>
        </w:r>
      </w:hyperlink>
    </w:p>
    <w:p w:rsidR="00CE2972" w:rsidRDefault="00CE2972">
      <w:pPr>
        <w:rPr>
          <w:rFonts w:ascii="Arial" w:hAnsi="Arial" w:cs="Arial"/>
        </w:rPr>
      </w:pPr>
    </w:p>
    <w:p w:rsidR="00FE25B5" w:rsidRPr="00520B8E" w:rsidRDefault="00256B34">
      <w:pPr>
        <w:rPr>
          <w:rFonts w:ascii="Arial" w:hAnsi="Arial" w:cs="Arial"/>
          <w:sz w:val="21"/>
          <w:szCs w:val="21"/>
        </w:rPr>
      </w:pPr>
      <w:r w:rsidRPr="00520B8E">
        <w:rPr>
          <w:rFonts w:ascii="Arial" w:hAnsi="Arial" w:cs="Arial"/>
          <w:sz w:val="21"/>
          <w:szCs w:val="21"/>
        </w:rPr>
        <w:t>Dear Parents,</w:t>
      </w:r>
      <w:r w:rsidR="00044DFB" w:rsidRPr="00520B8E">
        <w:rPr>
          <w:rFonts w:ascii="Arial" w:hAnsi="Arial" w:cs="Arial"/>
          <w:sz w:val="21"/>
          <w:szCs w:val="21"/>
        </w:rPr>
        <w:tab/>
      </w:r>
      <w:r w:rsidR="00044DFB" w:rsidRPr="00520B8E">
        <w:rPr>
          <w:rFonts w:ascii="Arial" w:hAnsi="Arial" w:cs="Arial"/>
          <w:sz w:val="21"/>
          <w:szCs w:val="21"/>
        </w:rPr>
        <w:tab/>
      </w:r>
      <w:r w:rsidR="00044DFB" w:rsidRPr="00520B8E">
        <w:rPr>
          <w:rFonts w:ascii="Arial" w:hAnsi="Arial" w:cs="Arial"/>
          <w:sz w:val="21"/>
          <w:szCs w:val="21"/>
        </w:rPr>
        <w:tab/>
      </w:r>
      <w:r w:rsidR="00044DFB" w:rsidRPr="00520B8E">
        <w:rPr>
          <w:rFonts w:ascii="Arial" w:hAnsi="Arial" w:cs="Arial"/>
          <w:sz w:val="21"/>
          <w:szCs w:val="21"/>
        </w:rPr>
        <w:tab/>
      </w:r>
      <w:r w:rsidR="00044DFB" w:rsidRPr="00520B8E">
        <w:rPr>
          <w:rFonts w:ascii="Arial" w:hAnsi="Arial" w:cs="Arial"/>
          <w:sz w:val="21"/>
          <w:szCs w:val="21"/>
        </w:rPr>
        <w:tab/>
      </w:r>
      <w:r w:rsidR="00044DFB" w:rsidRPr="00520B8E">
        <w:rPr>
          <w:rFonts w:ascii="Arial" w:hAnsi="Arial" w:cs="Arial"/>
          <w:sz w:val="21"/>
          <w:szCs w:val="21"/>
        </w:rPr>
        <w:tab/>
      </w:r>
      <w:r w:rsidR="00044DFB" w:rsidRPr="00520B8E">
        <w:rPr>
          <w:rFonts w:ascii="Arial" w:hAnsi="Arial" w:cs="Arial"/>
          <w:sz w:val="21"/>
          <w:szCs w:val="21"/>
        </w:rPr>
        <w:tab/>
      </w:r>
      <w:r w:rsidR="00044DFB" w:rsidRPr="00520B8E">
        <w:rPr>
          <w:rFonts w:ascii="Arial" w:hAnsi="Arial" w:cs="Arial"/>
          <w:sz w:val="21"/>
          <w:szCs w:val="21"/>
        </w:rPr>
        <w:tab/>
      </w:r>
      <w:r w:rsidR="00044DFB" w:rsidRPr="00520B8E">
        <w:rPr>
          <w:rFonts w:ascii="Arial" w:hAnsi="Arial" w:cs="Arial"/>
          <w:sz w:val="21"/>
          <w:szCs w:val="21"/>
        </w:rPr>
        <w:tab/>
        <w:t>16.12.16</w:t>
      </w:r>
    </w:p>
    <w:p w:rsidR="00D14FF0" w:rsidRPr="00520B8E" w:rsidRDefault="00D14FF0" w:rsidP="00AD17CB">
      <w:pPr>
        <w:jc w:val="both"/>
        <w:rPr>
          <w:rFonts w:ascii="Arial" w:hAnsi="Arial" w:cs="Arial"/>
          <w:sz w:val="21"/>
          <w:szCs w:val="21"/>
        </w:rPr>
      </w:pPr>
      <w:r w:rsidRPr="00520B8E">
        <w:rPr>
          <w:rFonts w:ascii="Arial" w:hAnsi="Arial" w:cs="Arial"/>
          <w:sz w:val="21"/>
          <w:szCs w:val="21"/>
        </w:rPr>
        <w:t xml:space="preserve">It has been a wonderful end to the term this week and the children have certainly enjoyed the celebrations and festivities. All staff have been able to focus a little more on some of those subjects which had unfortunately taken a back seat during the preparations and rehearsals for our performances and it was noticeable that many of the children actually responded positively to a return to the routines, especially at the beginning of the week. </w:t>
      </w:r>
      <w:r w:rsidR="00437B39" w:rsidRPr="00520B8E">
        <w:rPr>
          <w:rFonts w:ascii="Arial" w:hAnsi="Arial" w:cs="Arial"/>
          <w:sz w:val="21"/>
          <w:szCs w:val="21"/>
        </w:rPr>
        <w:t xml:space="preserve">I would also like to take the </w:t>
      </w:r>
      <w:r w:rsidRPr="00520B8E">
        <w:rPr>
          <w:rFonts w:ascii="Arial" w:hAnsi="Arial" w:cs="Arial"/>
          <w:sz w:val="21"/>
          <w:szCs w:val="21"/>
        </w:rPr>
        <w:t>opportunity to say a huge thank you on behalf of myself and the office staff</w:t>
      </w:r>
      <w:r w:rsidR="009A2C6F" w:rsidRPr="00520B8E">
        <w:rPr>
          <w:rFonts w:ascii="Arial" w:hAnsi="Arial" w:cs="Arial"/>
          <w:sz w:val="21"/>
          <w:szCs w:val="21"/>
        </w:rPr>
        <w:t>,</w:t>
      </w:r>
      <w:r w:rsidRPr="00520B8E">
        <w:rPr>
          <w:rFonts w:ascii="Arial" w:hAnsi="Arial" w:cs="Arial"/>
          <w:sz w:val="21"/>
          <w:szCs w:val="21"/>
        </w:rPr>
        <w:t xml:space="preserve"> f</w:t>
      </w:r>
      <w:r w:rsidR="009A2C6F" w:rsidRPr="00520B8E">
        <w:rPr>
          <w:rFonts w:ascii="Arial" w:hAnsi="Arial" w:cs="Arial"/>
          <w:sz w:val="21"/>
          <w:szCs w:val="21"/>
        </w:rPr>
        <w:t xml:space="preserve">or </w:t>
      </w:r>
      <w:r w:rsidR="00437B39" w:rsidRPr="00520B8E">
        <w:rPr>
          <w:rFonts w:ascii="Arial" w:hAnsi="Arial" w:cs="Arial"/>
          <w:sz w:val="21"/>
          <w:szCs w:val="21"/>
        </w:rPr>
        <w:t xml:space="preserve">all the </w:t>
      </w:r>
      <w:r w:rsidRPr="00520B8E">
        <w:rPr>
          <w:rFonts w:ascii="Arial" w:hAnsi="Arial" w:cs="Arial"/>
          <w:sz w:val="21"/>
          <w:szCs w:val="21"/>
        </w:rPr>
        <w:t>car</w:t>
      </w:r>
      <w:r w:rsidR="00520B8E" w:rsidRPr="00520B8E">
        <w:rPr>
          <w:rFonts w:ascii="Arial" w:hAnsi="Arial" w:cs="Arial"/>
          <w:sz w:val="21"/>
          <w:szCs w:val="21"/>
        </w:rPr>
        <w:t xml:space="preserve">ds and gifts that we received. </w:t>
      </w:r>
      <w:r w:rsidRPr="00520B8E">
        <w:rPr>
          <w:rFonts w:ascii="Arial" w:hAnsi="Arial" w:cs="Arial"/>
          <w:sz w:val="21"/>
          <w:szCs w:val="21"/>
        </w:rPr>
        <w:t xml:space="preserve"> </w:t>
      </w:r>
      <w:r w:rsidR="00520B8E" w:rsidRPr="00520B8E">
        <w:rPr>
          <w:rFonts w:ascii="Arial" w:hAnsi="Arial" w:cs="Arial"/>
          <w:sz w:val="21"/>
          <w:szCs w:val="21"/>
        </w:rPr>
        <w:t xml:space="preserve">We have been overwhelmed with your generosity and kindness! </w:t>
      </w:r>
      <w:r w:rsidRPr="00520B8E">
        <w:rPr>
          <w:rFonts w:ascii="Arial" w:hAnsi="Arial" w:cs="Arial"/>
          <w:sz w:val="21"/>
          <w:szCs w:val="21"/>
        </w:rPr>
        <w:t xml:space="preserve">On the downside, we may all return from the Christmas break a little rounder and heavier than we were prior to Christmas! </w:t>
      </w:r>
    </w:p>
    <w:p w:rsidR="00D14FF0" w:rsidRPr="00520B8E" w:rsidRDefault="00D14FF0" w:rsidP="00AD17CB">
      <w:pPr>
        <w:jc w:val="both"/>
        <w:rPr>
          <w:rFonts w:ascii="Arial" w:hAnsi="Arial" w:cs="Arial"/>
          <w:sz w:val="21"/>
          <w:szCs w:val="21"/>
        </w:rPr>
      </w:pPr>
      <w:r w:rsidRPr="00520B8E">
        <w:rPr>
          <w:rFonts w:ascii="Arial" w:hAnsi="Arial" w:cs="Arial"/>
          <w:sz w:val="21"/>
          <w:szCs w:val="21"/>
        </w:rPr>
        <w:t xml:space="preserve">I would also like to pass on my Christmas wishes to you all and hope that you </w:t>
      </w:r>
      <w:r w:rsidR="00520B8E" w:rsidRPr="00520B8E">
        <w:rPr>
          <w:rFonts w:ascii="Arial" w:hAnsi="Arial" w:cs="Arial"/>
          <w:sz w:val="21"/>
          <w:szCs w:val="21"/>
        </w:rPr>
        <w:t xml:space="preserve">have </w:t>
      </w:r>
      <w:r w:rsidRPr="00520B8E">
        <w:rPr>
          <w:rFonts w:ascii="Arial" w:hAnsi="Arial" w:cs="Arial"/>
          <w:sz w:val="21"/>
          <w:szCs w:val="21"/>
        </w:rPr>
        <w:t xml:space="preserve">a relaxing and peaceful break, whether you are celebrating Christmas or if you are just planning to enjoy putting your feet up </w:t>
      </w:r>
      <w:r w:rsidR="00520B8E" w:rsidRPr="00520B8E">
        <w:rPr>
          <w:rFonts w:ascii="Arial" w:hAnsi="Arial" w:cs="Arial"/>
          <w:sz w:val="21"/>
          <w:szCs w:val="21"/>
        </w:rPr>
        <w:t>for a few d</w:t>
      </w:r>
      <w:r w:rsidRPr="00520B8E">
        <w:rPr>
          <w:rFonts w:ascii="Arial" w:hAnsi="Arial" w:cs="Arial"/>
          <w:sz w:val="21"/>
          <w:szCs w:val="21"/>
        </w:rPr>
        <w:t>ays</w:t>
      </w:r>
      <w:r w:rsidR="00520B8E" w:rsidRPr="00520B8E">
        <w:rPr>
          <w:rFonts w:ascii="Arial" w:hAnsi="Arial" w:cs="Arial"/>
          <w:sz w:val="21"/>
          <w:szCs w:val="21"/>
        </w:rPr>
        <w:t xml:space="preserve"> over </w:t>
      </w:r>
      <w:r w:rsidRPr="00520B8E">
        <w:rPr>
          <w:rFonts w:ascii="Arial" w:hAnsi="Arial" w:cs="Arial"/>
          <w:sz w:val="21"/>
          <w:szCs w:val="21"/>
        </w:rPr>
        <w:t>the holiday. It is a fabulous time of the year and I hope you have a fantastic time celebrating (and/or relaxing) and I therefore wish all of our school family a Happy Christmas and a prosperous 2017. Don’t forget that we return to school on Wednesday 4</w:t>
      </w:r>
      <w:r w:rsidRPr="00520B8E">
        <w:rPr>
          <w:rFonts w:ascii="Arial" w:hAnsi="Arial" w:cs="Arial"/>
          <w:sz w:val="21"/>
          <w:szCs w:val="21"/>
          <w:vertAlign w:val="superscript"/>
        </w:rPr>
        <w:t>th</w:t>
      </w:r>
      <w:r w:rsidRPr="00520B8E">
        <w:rPr>
          <w:rFonts w:ascii="Arial" w:hAnsi="Arial" w:cs="Arial"/>
          <w:sz w:val="21"/>
          <w:szCs w:val="21"/>
        </w:rPr>
        <w:t xml:space="preserve"> January at 8.45am and pre-school sessions for the children who attend</w:t>
      </w:r>
      <w:r w:rsidR="00EA4235">
        <w:rPr>
          <w:rFonts w:ascii="Arial" w:hAnsi="Arial" w:cs="Arial"/>
          <w:sz w:val="21"/>
          <w:szCs w:val="21"/>
        </w:rPr>
        <w:t xml:space="preserve">, will begin again on Monday </w:t>
      </w:r>
      <w:r w:rsidRPr="00520B8E">
        <w:rPr>
          <w:rFonts w:ascii="Arial" w:hAnsi="Arial" w:cs="Arial"/>
          <w:sz w:val="21"/>
          <w:szCs w:val="21"/>
        </w:rPr>
        <w:t>9</w:t>
      </w:r>
      <w:r w:rsidRPr="00520B8E">
        <w:rPr>
          <w:rFonts w:ascii="Arial" w:hAnsi="Arial" w:cs="Arial"/>
          <w:sz w:val="21"/>
          <w:szCs w:val="21"/>
          <w:vertAlign w:val="superscript"/>
        </w:rPr>
        <w:t>th</w:t>
      </w:r>
      <w:r w:rsidRPr="00520B8E">
        <w:rPr>
          <w:rFonts w:ascii="Arial" w:hAnsi="Arial" w:cs="Arial"/>
          <w:sz w:val="21"/>
          <w:szCs w:val="21"/>
        </w:rPr>
        <w:t xml:space="preserve"> January</w:t>
      </w:r>
      <w:r w:rsidR="009A2C6F" w:rsidRPr="00520B8E">
        <w:rPr>
          <w:rFonts w:ascii="Arial" w:hAnsi="Arial" w:cs="Arial"/>
          <w:sz w:val="21"/>
          <w:szCs w:val="21"/>
        </w:rPr>
        <w:t xml:space="preserve"> 2017</w:t>
      </w:r>
      <w:r w:rsidR="00520B8E" w:rsidRPr="00520B8E">
        <w:rPr>
          <w:rFonts w:ascii="Arial" w:hAnsi="Arial" w:cs="Arial"/>
          <w:sz w:val="21"/>
          <w:szCs w:val="21"/>
        </w:rPr>
        <w:t xml:space="preserve"> at 8.30 am.</w:t>
      </w:r>
    </w:p>
    <w:p w:rsidR="00E150D3" w:rsidRPr="00520B8E" w:rsidRDefault="00E150D3">
      <w:pPr>
        <w:rPr>
          <w:rFonts w:ascii="Arial" w:hAnsi="Arial" w:cs="Arial"/>
          <w:b/>
          <w:sz w:val="21"/>
          <w:szCs w:val="21"/>
        </w:rPr>
      </w:pPr>
      <w:r w:rsidRPr="00520B8E">
        <w:rPr>
          <w:rFonts w:ascii="Arial" w:hAnsi="Arial" w:cs="Arial"/>
          <w:b/>
          <w:sz w:val="21"/>
          <w:szCs w:val="21"/>
        </w:rPr>
        <w:t>Christingle Assembly</w:t>
      </w:r>
    </w:p>
    <w:p w:rsidR="00E150D3" w:rsidRPr="00520B8E" w:rsidRDefault="00AD17CB" w:rsidP="00AD17CB">
      <w:pPr>
        <w:jc w:val="both"/>
        <w:rPr>
          <w:rFonts w:ascii="Arial" w:hAnsi="Arial" w:cs="Arial"/>
          <w:sz w:val="21"/>
          <w:szCs w:val="21"/>
        </w:rPr>
      </w:pPr>
      <w:r w:rsidRPr="00520B8E">
        <w:rPr>
          <w:rFonts w:ascii="Arial" w:hAnsi="Arial" w:cs="Arial"/>
          <w:sz w:val="21"/>
          <w:szCs w:val="21"/>
        </w:rPr>
        <w:t xml:space="preserve">The final week began with </w:t>
      </w:r>
      <w:r w:rsidR="009A2C6F" w:rsidRPr="00520B8E">
        <w:rPr>
          <w:rFonts w:ascii="Arial" w:hAnsi="Arial" w:cs="Arial"/>
          <w:sz w:val="21"/>
          <w:szCs w:val="21"/>
        </w:rPr>
        <w:t>a whole school visit to St. Aida</w:t>
      </w:r>
      <w:r w:rsidRPr="00520B8E">
        <w:rPr>
          <w:rFonts w:ascii="Arial" w:hAnsi="Arial" w:cs="Arial"/>
          <w:sz w:val="21"/>
          <w:szCs w:val="21"/>
        </w:rPr>
        <w:t>n’s Church to celebrate our Christingle Assembly with Father Stanley Monkhouse. I must say, this assembly actually displayed the best behaviour and singing that I have ever heard Shobnall children perform at the Church. The theme focussed around the Christingle</w:t>
      </w:r>
      <w:r w:rsidR="00FC4D74" w:rsidRPr="00520B8E">
        <w:rPr>
          <w:rFonts w:ascii="Arial" w:hAnsi="Arial" w:cs="Arial"/>
          <w:sz w:val="21"/>
          <w:szCs w:val="21"/>
        </w:rPr>
        <w:t xml:space="preserve"> and the history behind it and I could not believe the number of pupils who actually made one! I have </w:t>
      </w:r>
      <w:r w:rsidR="00520B8E">
        <w:rPr>
          <w:rFonts w:ascii="Arial" w:hAnsi="Arial" w:cs="Arial"/>
          <w:sz w:val="21"/>
          <w:szCs w:val="21"/>
        </w:rPr>
        <w:t xml:space="preserve">never seen so many Christingles, </w:t>
      </w:r>
      <w:r w:rsidR="00FC4D74" w:rsidRPr="00520B8E">
        <w:rPr>
          <w:rFonts w:ascii="Arial" w:hAnsi="Arial" w:cs="Arial"/>
          <w:sz w:val="21"/>
          <w:szCs w:val="21"/>
        </w:rPr>
        <w:t>thank you to all parents and family members who spent time with</w:t>
      </w:r>
      <w:r w:rsidR="00520B8E">
        <w:rPr>
          <w:rFonts w:ascii="Arial" w:hAnsi="Arial" w:cs="Arial"/>
          <w:sz w:val="21"/>
          <w:szCs w:val="21"/>
        </w:rPr>
        <w:t xml:space="preserve"> their</w:t>
      </w:r>
      <w:r w:rsidR="00FC4D74" w:rsidRPr="00520B8E">
        <w:rPr>
          <w:rFonts w:ascii="Arial" w:hAnsi="Arial" w:cs="Arial"/>
          <w:sz w:val="21"/>
          <w:szCs w:val="21"/>
        </w:rPr>
        <w:t xml:space="preserve"> children making the</w:t>
      </w:r>
      <w:r w:rsidR="00520B8E">
        <w:rPr>
          <w:rFonts w:ascii="Arial" w:hAnsi="Arial" w:cs="Arial"/>
          <w:sz w:val="21"/>
          <w:szCs w:val="21"/>
        </w:rPr>
        <w:t xml:space="preserve">m. </w:t>
      </w:r>
      <w:r w:rsidR="00FC4D74" w:rsidRPr="00520B8E">
        <w:rPr>
          <w:rFonts w:ascii="Arial" w:hAnsi="Arial" w:cs="Arial"/>
          <w:sz w:val="21"/>
          <w:szCs w:val="21"/>
        </w:rPr>
        <w:t xml:space="preserve"> One final observation I made </w:t>
      </w:r>
      <w:r w:rsidR="00520B8E">
        <w:rPr>
          <w:rFonts w:ascii="Arial" w:hAnsi="Arial" w:cs="Arial"/>
          <w:sz w:val="21"/>
          <w:szCs w:val="21"/>
        </w:rPr>
        <w:t xml:space="preserve">was that this year was the first time that every single child in </w:t>
      </w:r>
      <w:r w:rsidR="00FC4D74" w:rsidRPr="00520B8E">
        <w:rPr>
          <w:rFonts w:ascii="Arial" w:hAnsi="Arial" w:cs="Arial"/>
          <w:sz w:val="21"/>
          <w:szCs w:val="21"/>
        </w:rPr>
        <w:t>school attended the church. I was so pleased that all of our children came together to show respect for the festival of Christmas</w:t>
      </w:r>
      <w:r w:rsidR="00520B8E">
        <w:rPr>
          <w:rFonts w:ascii="Arial" w:hAnsi="Arial" w:cs="Arial"/>
          <w:sz w:val="21"/>
          <w:szCs w:val="21"/>
        </w:rPr>
        <w:t xml:space="preserve">. </w:t>
      </w:r>
      <w:r w:rsidR="00FC4D74" w:rsidRPr="00520B8E">
        <w:rPr>
          <w:rFonts w:ascii="Arial" w:hAnsi="Arial" w:cs="Arial"/>
          <w:sz w:val="21"/>
          <w:szCs w:val="21"/>
        </w:rPr>
        <w:t xml:space="preserve"> I am incredibly proud and grateful to all of our families who have helped to promote the true meaning of a school family and community.</w:t>
      </w:r>
    </w:p>
    <w:p w:rsidR="00256A56" w:rsidRPr="00520B8E" w:rsidRDefault="00256A56" w:rsidP="00256A56">
      <w:pPr>
        <w:rPr>
          <w:rFonts w:ascii="Arial" w:hAnsi="Arial" w:cs="Arial"/>
          <w:b/>
          <w:sz w:val="21"/>
          <w:szCs w:val="21"/>
        </w:rPr>
      </w:pPr>
      <w:r w:rsidRPr="00520B8E">
        <w:rPr>
          <w:rFonts w:ascii="Arial" w:hAnsi="Arial" w:cs="Arial"/>
          <w:b/>
          <w:sz w:val="21"/>
          <w:szCs w:val="21"/>
        </w:rPr>
        <w:t>The School Website</w:t>
      </w:r>
    </w:p>
    <w:p w:rsidR="00256A56" w:rsidRDefault="00256A56" w:rsidP="00256A56">
      <w:pPr>
        <w:jc w:val="both"/>
        <w:rPr>
          <w:rFonts w:ascii="Arial" w:hAnsi="Arial" w:cs="Arial"/>
          <w:sz w:val="21"/>
          <w:szCs w:val="21"/>
        </w:rPr>
      </w:pPr>
      <w:r w:rsidRPr="00520B8E">
        <w:rPr>
          <w:rFonts w:ascii="Arial" w:hAnsi="Arial" w:cs="Arial"/>
          <w:sz w:val="21"/>
          <w:szCs w:val="21"/>
        </w:rPr>
        <w:t xml:space="preserve">I am aware that a number of parents have been trying to access the school website recently for various reasons but unfortunately the site has suffered from a virus which has resulted in it being taken off-line. However, please can I inform you that we are currently working on rebuilding a brand new website which is now being designed for easy navigation and simple </w:t>
      </w:r>
      <w:proofErr w:type="gramStart"/>
      <w:r w:rsidR="00DF1958">
        <w:rPr>
          <w:rFonts w:ascii="Arial" w:hAnsi="Arial" w:cs="Arial"/>
          <w:sz w:val="21"/>
          <w:szCs w:val="21"/>
        </w:rPr>
        <w:t>links.</w:t>
      </w:r>
      <w:proofErr w:type="gramEnd"/>
      <w:r w:rsidRPr="00520B8E">
        <w:rPr>
          <w:rFonts w:ascii="Arial" w:hAnsi="Arial" w:cs="Arial"/>
          <w:sz w:val="21"/>
          <w:szCs w:val="21"/>
        </w:rPr>
        <w:t xml:space="preserve"> Of course, there will also be a Twitter link on the home page which will replace the “Latest News” section and you will all be able to access this I believe, whether you are registered on Twitter or not. I will be writing to you early in the New Year with news of our new launch for the website so please watch this space.</w:t>
      </w:r>
    </w:p>
    <w:p w:rsidR="00256A56" w:rsidRDefault="00256A56">
      <w:pPr>
        <w:rPr>
          <w:rFonts w:ascii="Arial" w:hAnsi="Arial" w:cs="Arial"/>
          <w:b/>
          <w:sz w:val="21"/>
          <w:szCs w:val="21"/>
        </w:rPr>
      </w:pPr>
      <w:r>
        <w:rPr>
          <w:rFonts w:ascii="Arial" w:hAnsi="Arial" w:cs="Arial"/>
          <w:b/>
          <w:sz w:val="21"/>
          <w:szCs w:val="21"/>
        </w:rPr>
        <w:br w:type="page"/>
      </w:r>
    </w:p>
    <w:p w:rsidR="00256A56" w:rsidRDefault="00256A56">
      <w:pPr>
        <w:rPr>
          <w:rFonts w:ascii="Arial" w:hAnsi="Arial" w:cs="Arial"/>
          <w:b/>
          <w:sz w:val="21"/>
          <w:szCs w:val="21"/>
        </w:rPr>
      </w:pPr>
      <w:r>
        <w:rPr>
          <w:rFonts w:ascii="Arial" w:hAnsi="Arial" w:cs="Arial"/>
          <w:b/>
          <w:noProof/>
          <w:lang w:eastAsia="en-GB"/>
        </w:rPr>
        <mc:AlternateContent>
          <mc:Choice Requires="wps">
            <w:drawing>
              <wp:anchor distT="0" distB="0" distL="114300" distR="114300" simplePos="0" relativeHeight="251667456" behindDoc="0" locked="0" layoutInCell="1" allowOverlap="1" wp14:anchorId="5581F18D" wp14:editId="751C958C">
                <wp:simplePos x="0" y="0"/>
                <wp:positionH relativeFrom="margin">
                  <wp:posOffset>-314325</wp:posOffset>
                </wp:positionH>
                <wp:positionV relativeFrom="paragraph">
                  <wp:posOffset>-6985</wp:posOffset>
                </wp:positionV>
                <wp:extent cx="6334125" cy="98869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334125" cy="98869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D27F1A" id="Rounded Rectangle 12" o:spid="_x0000_s1026" style="position:absolute;margin-left:-24.75pt;margin-top:-.55pt;width:498.75pt;height:778.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" filled="f" strokecolor="#41719c" strokeweight="1pt">
                <v:stroke joinstyle="miter"/>
                <w10:wrap anchorx="margin"/>
              </v:roundrect>
            </w:pict>
          </mc:Fallback>
        </mc:AlternateContent>
      </w:r>
    </w:p>
    <w:p w:rsidR="00E150D3" w:rsidRPr="00520B8E" w:rsidRDefault="00E150D3">
      <w:pPr>
        <w:rPr>
          <w:rFonts w:ascii="Arial" w:hAnsi="Arial" w:cs="Arial"/>
          <w:b/>
          <w:sz w:val="21"/>
          <w:szCs w:val="21"/>
        </w:rPr>
      </w:pPr>
      <w:r w:rsidRPr="00520B8E">
        <w:rPr>
          <w:rFonts w:ascii="Arial" w:hAnsi="Arial" w:cs="Arial"/>
          <w:b/>
          <w:sz w:val="21"/>
          <w:szCs w:val="21"/>
        </w:rPr>
        <w:t>Alice in Wonderland in Derby</w:t>
      </w:r>
    </w:p>
    <w:p w:rsidR="00E150D3" w:rsidRDefault="007041BA" w:rsidP="001D4565">
      <w:pPr>
        <w:jc w:val="both"/>
        <w:rPr>
          <w:rFonts w:ascii="Arial" w:hAnsi="Arial" w:cs="Arial"/>
          <w:sz w:val="21"/>
          <w:szCs w:val="21"/>
        </w:rPr>
      </w:pPr>
      <w:r w:rsidRPr="00520B8E">
        <w:rPr>
          <w:rFonts w:ascii="Arial" w:hAnsi="Arial" w:cs="Arial"/>
          <w:sz w:val="21"/>
          <w:szCs w:val="21"/>
        </w:rPr>
        <w:t>The whole school packed</w:t>
      </w:r>
      <w:r w:rsidR="00520B8E">
        <w:rPr>
          <w:rFonts w:ascii="Arial" w:hAnsi="Arial" w:cs="Arial"/>
          <w:sz w:val="21"/>
          <w:szCs w:val="21"/>
        </w:rPr>
        <w:t xml:space="preserve"> up their belongings </w:t>
      </w:r>
      <w:r w:rsidRPr="00520B8E">
        <w:rPr>
          <w:rFonts w:ascii="Arial" w:hAnsi="Arial" w:cs="Arial"/>
          <w:sz w:val="21"/>
          <w:szCs w:val="21"/>
        </w:rPr>
        <w:t>on Wednesday lunchtime to visit Derby f</w:t>
      </w:r>
      <w:r w:rsidR="00044DFB" w:rsidRPr="00520B8E">
        <w:rPr>
          <w:rFonts w:ascii="Arial" w:hAnsi="Arial" w:cs="Arial"/>
          <w:sz w:val="21"/>
          <w:szCs w:val="21"/>
        </w:rPr>
        <w:t xml:space="preserve">or a fabulous performance of </w:t>
      </w:r>
      <w:r w:rsidR="00520B8E">
        <w:rPr>
          <w:rFonts w:ascii="Arial" w:hAnsi="Arial" w:cs="Arial"/>
          <w:sz w:val="21"/>
          <w:szCs w:val="21"/>
        </w:rPr>
        <w:t>“</w:t>
      </w:r>
      <w:r w:rsidR="00044DFB" w:rsidRPr="00520B8E">
        <w:rPr>
          <w:rFonts w:ascii="Arial" w:hAnsi="Arial" w:cs="Arial"/>
          <w:sz w:val="21"/>
          <w:szCs w:val="21"/>
        </w:rPr>
        <w:t>Ali</w:t>
      </w:r>
      <w:r w:rsidRPr="00520B8E">
        <w:rPr>
          <w:rFonts w:ascii="Arial" w:hAnsi="Arial" w:cs="Arial"/>
          <w:sz w:val="21"/>
          <w:szCs w:val="21"/>
        </w:rPr>
        <w:t>ce in Wonderland</w:t>
      </w:r>
      <w:r w:rsidR="00520B8E">
        <w:rPr>
          <w:rFonts w:ascii="Arial" w:hAnsi="Arial" w:cs="Arial"/>
          <w:sz w:val="21"/>
          <w:szCs w:val="21"/>
        </w:rPr>
        <w:t>”</w:t>
      </w:r>
      <w:r w:rsidRPr="00520B8E">
        <w:rPr>
          <w:rFonts w:ascii="Arial" w:hAnsi="Arial" w:cs="Arial"/>
          <w:sz w:val="21"/>
          <w:szCs w:val="21"/>
        </w:rPr>
        <w:t>. It was a great way to bring the term to a close and the children certainly deserved to be the ones being entertained for a change, especially after such fantastic Nativity and Snow White performances last week. We all thoroughly enjoyed the trip</w:t>
      </w:r>
      <w:r w:rsidR="00C202E9">
        <w:rPr>
          <w:rFonts w:ascii="Arial" w:hAnsi="Arial" w:cs="Arial"/>
          <w:sz w:val="21"/>
          <w:szCs w:val="21"/>
        </w:rPr>
        <w:t xml:space="preserve"> (even though some of us returned slightly later than planned)</w:t>
      </w:r>
      <w:r w:rsidRPr="00520B8E">
        <w:rPr>
          <w:rFonts w:ascii="Arial" w:hAnsi="Arial" w:cs="Arial"/>
          <w:sz w:val="21"/>
          <w:szCs w:val="21"/>
        </w:rPr>
        <w:t xml:space="preserve"> and it was great to see our Reception children with mouths wide open throughout! A huge thank you must also go to those volunteers</w:t>
      </w:r>
      <w:r w:rsidR="001D4565" w:rsidRPr="00520B8E">
        <w:rPr>
          <w:rFonts w:ascii="Arial" w:hAnsi="Arial" w:cs="Arial"/>
          <w:sz w:val="21"/>
          <w:szCs w:val="21"/>
        </w:rPr>
        <w:t xml:space="preserve"> who kindly gave their time to support our children during the afternoon.</w:t>
      </w:r>
    </w:p>
    <w:p w:rsidR="00256A56" w:rsidRPr="00520B8E" w:rsidRDefault="00256A56" w:rsidP="001D4565">
      <w:pPr>
        <w:jc w:val="both"/>
        <w:rPr>
          <w:rFonts w:ascii="Arial" w:hAnsi="Arial" w:cs="Arial"/>
          <w:sz w:val="21"/>
          <w:szCs w:val="21"/>
        </w:rPr>
      </w:pPr>
      <w:r>
        <w:rPr>
          <w:noProof/>
          <w:lang w:eastAsia="en-GB"/>
        </w:rPr>
        <w:drawing>
          <wp:inline distT="0" distB="0" distL="0" distR="0">
            <wp:extent cx="1619250" cy="1428750"/>
            <wp:effectExtent l="57150" t="57150" r="57150" b="57150"/>
            <wp:docPr id="13" name="Picture 13" descr="C:\Users\b.roach\AppData\Local\Microsoft\Windows\INetCache\Content.Word\20161214_155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ach\AppData\Local\Microsoft\Windows\INetCache\Content.Word\20161214_1553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620631" cy="1429969"/>
                    </a:xfrm>
                    <a:prstGeom prst="rect">
                      <a:avLst/>
                    </a:prstGeom>
                    <a:noFill/>
                    <a:ln>
                      <a:noFill/>
                    </a:ln>
                    <a:scene3d>
                      <a:camera prst="orthographicFront"/>
                      <a:lightRig rig="threePt" dir="t"/>
                    </a:scene3d>
                    <a:sp3d contourW="12700"/>
                  </pic:spPr>
                </pic:pic>
              </a:graphicData>
            </a:graphic>
          </wp:inline>
        </w:drawing>
      </w:r>
      <w:r>
        <w:rPr>
          <w:rFonts w:ascii="Arial" w:hAnsi="Arial" w:cs="Arial"/>
          <w:sz w:val="21"/>
          <w:szCs w:val="21"/>
        </w:rPr>
        <w:tab/>
      </w:r>
      <w:r>
        <w:rPr>
          <w:noProof/>
          <w:lang w:eastAsia="en-GB"/>
        </w:rPr>
        <w:drawing>
          <wp:inline distT="0" distB="0" distL="0" distR="0">
            <wp:extent cx="1609725" cy="1408430"/>
            <wp:effectExtent l="57150" t="57150" r="47625" b="58420"/>
            <wp:docPr id="14" name="Picture 14" descr="C:\Users\b.roach\AppData\Local\Microsoft\Windows\INetCache\Content.Word\20161214_155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ach\AppData\Local\Microsoft\Windows\INetCache\Content.Word\20161214_1554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643" cy="1413608"/>
                    </a:xfrm>
                    <a:prstGeom prst="rect">
                      <a:avLst/>
                    </a:prstGeom>
                    <a:noFill/>
                    <a:ln>
                      <a:noFill/>
                    </a:ln>
                    <a:scene3d>
                      <a:camera prst="orthographicFront"/>
                      <a:lightRig rig="threePt" dir="t"/>
                    </a:scene3d>
                    <a:sp3d contourW="12700"/>
                  </pic:spPr>
                </pic:pic>
              </a:graphicData>
            </a:graphic>
          </wp:inline>
        </w:drawing>
      </w:r>
      <w:r w:rsidR="00171A56">
        <w:rPr>
          <w:rFonts w:ascii="Arial" w:hAnsi="Arial" w:cs="Arial"/>
          <w:sz w:val="21"/>
          <w:szCs w:val="21"/>
        </w:rPr>
        <w:tab/>
      </w:r>
      <w:r>
        <w:rPr>
          <w:noProof/>
          <w:lang w:eastAsia="en-GB"/>
        </w:rPr>
        <w:drawing>
          <wp:inline distT="0" distB="0" distL="0" distR="0">
            <wp:extent cx="1619250" cy="1428750"/>
            <wp:effectExtent l="57150" t="57150" r="57150" b="57150"/>
            <wp:docPr id="15" name="Picture 15" descr="C:\Users\b.roach\AppData\Local\Microsoft\Windows\INetCache\Content.Word\20161214_155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oach\AppData\Local\Microsoft\Windows\INetCache\Content.Word\20161214_1558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99" cy="1428793"/>
                    </a:xfrm>
                    <a:prstGeom prst="rect">
                      <a:avLst/>
                    </a:prstGeom>
                    <a:noFill/>
                    <a:ln>
                      <a:noFill/>
                    </a:ln>
                    <a:scene3d>
                      <a:camera prst="orthographicFront"/>
                      <a:lightRig rig="threePt" dir="t"/>
                    </a:scene3d>
                    <a:sp3d contourW="12700"/>
                  </pic:spPr>
                </pic:pic>
              </a:graphicData>
            </a:graphic>
          </wp:inline>
        </w:drawing>
      </w:r>
    </w:p>
    <w:p w:rsidR="00E150D3" w:rsidRDefault="00E150D3">
      <w:pPr>
        <w:rPr>
          <w:rFonts w:ascii="Arial" w:hAnsi="Arial" w:cs="Arial"/>
          <w:b/>
          <w:sz w:val="21"/>
          <w:szCs w:val="21"/>
        </w:rPr>
      </w:pPr>
      <w:r w:rsidRPr="00520B8E">
        <w:rPr>
          <w:rFonts w:ascii="Arial" w:hAnsi="Arial" w:cs="Arial"/>
          <w:b/>
          <w:sz w:val="21"/>
          <w:szCs w:val="21"/>
        </w:rPr>
        <w:t>Christmas Dinner</w:t>
      </w:r>
      <w:r w:rsidR="00404CB0">
        <w:rPr>
          <w:rFonts w:ascii="Arial" w:hAnsi="Arial" w:cs="Arial"/>
          <w:b/>
          <w:sz w:val="21"/>
          <w:szCs w:val="21"/>
        </w:rPr>
        <w:tab/>
      </w:r>
      <w:r w:rsidR="00404CB0">
        <w:rPr>
          <w:rFonts w:ascii="Arial" w:hAnsi="Arial" w:cs="Arial"/>
          <w:b/>
          <w:sz w:val="21"/>
          <w:szCs w:val="21"/>
        </w:rPr>
        <w:tab/>
      </w:r>
      <w:r w:rsidR="00404CB0">
        <w:rPr>
          <w:rFonts w:ascii="Arial" w:hAnsi="Arial" w:cs="Arial"/>
          <w:b/>
          <w:sz w:val="21"/>
          <w:szCs w:val="21"/>
        </w:rPr>
        <w:tab/>
      </w:r>
      <w:r w:rsidR="00404CB0">
        <w:rPr>
          <w:rFonts w:ascii="Arial" w:hAnsi="Arial" w:cs="Arial"/>
          <w:b/>
          <w:sz w:val="21"/>
          <w:szCs w:val="21"/>
        </w:rPr>
        <w:tab/>
      </w:r>
      <w:r w:rsidR="00404CB0">
        <w:rPr>
          <w:rFonts w:ascii="Arial" w:hAnsi="Arial" w:cs="Arial"/>
          <w:b/>
          <w:sz w:val="21"/>
          <w:szCs w:val="21"/>
        </w:rPr>
        <w:tab/>
      </w:r>
      <w:r w:rsidR="00404CB0">
        <w:rPr>
          <w:rFonts w:ascii="Arial" w:hAnsi="Arial" w:cs="Arial"/>
          <w:b/>
          <w:sz w:val="21"/>
          <w:szCs w:val="21"/>
        </w:rPr>
        <w:tab/>
      </w:r>
    </w:p>
    <w:p w:rsidR="001D4565" w:rsidRDefault="00404CB0" w:rsidP="001D4565">
      <w:pPr>
        <w:jc w:val="both"/>
        <w:rPr>
          <w:rFonts w:ascii="Arial" w:hAnsi="Arial" w:cs="Arial"/>
          <w:sz w:val="21"/>
          <w:szCs w:val="21"/>
        </w:rP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12700</wp:posOffset>
            </wp:positionV>
            <wp:extent cx="1688465" cy="1552575"/>
            <wp:effectExtent l="57150" t="57150" r="64135" b="66675"/>
            <wp:wrapSquare wrapText="bothSides"/>
            <wp:docPr id="11" name="Picture 11" descr="C:\Users\b.roach\AppData\Local\Microsoft\Windows\INetCache\Content.Word\20161215_115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ach\AppData\Local\Microsoft\Windows\INetCache\Content.Word\20161215_1155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8465" cy="1552575"/>
                    </a:xfrm>
                    <a:prstGeom prst="rect">
                      <a:avLst/>
                    </a:prstGeom>
                    <a:noFill/>
                    <a:ln>
                      <a:noFill/>
                    </a:ln>
                    <a:scene3d>
                      <a:camera prst="orthographicFront"/>
                      <a:lightRig rig="threePt" dir="t"/>
                    </a:scene3d>
                    <a:sp3d contourW="25400"/>
                  </pic:spPr>
                </pic:pic>
              </a:graphicData>
            </a:graphic>
            <wp14:sizeRelH relativeFrom="margin">
              <wp14:pctWidth>0</wp14:pctWidth>
            </wp14:sizeRelH>
            <wp14:sizeRelV relativeFrom="margin">
              <wp14:pctHeight>0</wp14:pctHeight>
            </wp14:sizeRelV>
          </wp:anchor>
        </w:drawing>
      </w:r>
      <w:r w:rsidR="001D4565" w:rsidRPr="00520B8E">
        <w:rPr>
          <w:rFonts w:ascii="Arial" w:hAnsi="Arial" w:cs="Arial"/>
          <w:sz w:val="21"/>
          <w:szCs w:val="21"/>
        </w:rPr>
        <w:t>Once again our kitchen staff managed to serve up an absolute treat to the vast majority of the children and staff this we</w:t>
      </w:r>
      <w:r w:rsidR="00520B8E" w:rsidRPr="00520B8E">
        <w:rPr>
          <w:rFonts w:ascii="Arial" w:hAnsi="Arial" w:cs="Arial"/>
          <w:sz w:val="21"/>
          <w:szCs w:val="21"/>
        </w:rPr>
        <w:t xml:space="preserve">ek. It always amazes me how they manage </w:t>
      </w:r>
      <w:r w:rsidR="001D4565" w:rsidRPr="00520B8E">
        <w:rPr>
          <w:rFonts w:ascii="Arial" w:hAnsi="Arial" w:cs="Arial"/>
          <w:sz w:val="21"/>
          <w:szCs w:val="21"/>
        </w:rPr>
        <w:t xml:space="preserve">to cater for such huge </w:t>
      </w:r>
      <w:r w:rsidR="00437B39" w:rsidRPr="00520B8E">
        <w:rPr>
          <w:rFonts w:ascii="Arial" w:hAnsi="Arial" w:cs="Arial"/>
          <w:sz w:val="21"/>
          <w:szCs w:val="21"/>
        </w:rPr>
        <w:t xml:space="preserve">numbers, especially as there are </w:t>
      </w:r>
      <w:r w:rsidR="001D4565" w:rsidRPr="00520B8E">
        <w:rPr>
          <w:rFonts w:ascii="Arial" w:hAnsi="Arial" w:cs="Arial"/>
          <w:sz w:val="21"/>
          <w:szCs w:val="21"/>
        </w:rPr>
        <w:t>only 3 of them! The children thoroughly enjoyed the lunchtime celebrations with the crackers and party hats plus Christmas music to set the theme. Thank you to Mrs Inger, Mrs Whetton and Mrs Lambert for such</w:t>
      </w:r>
      <w:r w:rsidR="00520B8E" w:rsidRPr="00520B8E">
        <w:rPr>
          <w:rFonts w:ascii="Arial" w:hAnsi="Arial" w:cs="Arial"/>
          <w:sz w:val="21"/>
          <w:szCs w:val="21"/>
        </w:rPr>
        <w:t xml:space="preserve"> a </w:t>
      </w:r>
      <w:r w:rsidR="001D4565" w:rsidRPr="00520B8E">
        <w:rPr>
          <w:rFonts w:ascii="Arial" w:hAnsi="Arial" w:cs="Arial"/>
          <w:sz w:val="21"/>
          <w:szCs w:val="21"/>
        </w:rPr>
        <w:t>lovely dinner yesterday!</w:t>
      </w:r>
      <w:r w:rsidR="001E30C2">
        <w:rPr>
          <w:rFonts w:ascii="Arial" w:hAnsi="Arial" w:cs="Arial"/>
          <w:sz w:val="21"/>
          <w:szCs w:val="21"/>
        </w:rPr>
        <w:t xml:space="preserve"> In addition to this, we had a very special visitor before our lunch and I am surprised you didn’t hear the scream from the Key Stage 1 playground as Santa and his sleigh pulled in to the school gates!!!!</w:t>
      </w:r>
    </w:p>
    <w:p w:rsidR="002A7209" w:rsidRPr="002A7209" w:rsidRDefault="00183EC9" w:rsidP="00183EC9">
      <w:pPr>
        <w:rPr>
          <w:sz w:val="16"/>
          <w:szCs w:val="16"/>
        </w:rPr>
      </w:pPr>
      <w:r>
        <w:tab/>
      </w:r>
      <w:r>
        <w:rPr>
          <w:noProof/>
          <w:lang w:eastAsia="en-GB"/>
        </w:rPr>
        <w:drawing>
          <wp:inline distT="0" distB="0" distL="0" distR="0" wp14:anchorId="287A2F99" wp14:editId="7280DBFE">
            <wp:extent cx="1390650" cy="1266190"/>
            <wp:effectExtent l="57150" t="57150" r="57150" b="67310"/>
            <wp:docPr id="8" name="Picture 8" descr="C:\Users\b.roach\AppData\Local\Microsoft\Windows\INetCache\Content.Word\IMG_0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ach\AppData\Local\Microsoft\Windows\INetCache\Content.Word\IMG_029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750" cy="1271744"/>
                    </a:xfrm>
                    <a:prstGeom prst="rect">
                      <a:avLst/>
                    </a:prstGeom>
                    <a:noFill/>
                    <a:ln>
                      <a:noFill/>
                    </a:ln>
                    <a:scene3d>
                      <a:camera prst="orthographicFront"/>
                      <a:lightRig rig="threePt" dir="t"/>
                    </a:scene3d>
                    <a:sp3d contourW="25400"/>
                  </pic:spPr>
                </pic:pic>
              </a:graphicData>
            </a:graphic>
          </wp:inline>
        </w:drawing>
      </w:r>
      <w:r>
        <w:rPr>
          <w:sz w:val="16"/>
          <w:szCs w:val="16"/>
        </w:rPr>
        <w:tab/>
      </w:r>
      <w:r>
        <w:rPr>
          <w:noProof/>
          <w:lang w:eastAsia="en-GB"/>
        </w:rPr>
        <w:drawing>
          <wp:inline distT="0" distB="0" distL="0" distR="0" wp14:anchorId="54849030" wp14:editId="7C9C7772">
            <wp:extent cx="1438275" cy="1247140"/>
            <wp:effectExtent l="57150" t="57150" r="66675" b="67310"/>
            <wp:docPr id="9" name="Picture 9" descr="C:\Users\b.roach\AppData\Local\Microsoft\Windows\INetCache\Content.Word\IMG_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ach\AppData\Local\Microsoft\Windows\INetCache\Content.Word\IMG_0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248" cy="1252319"/>
                    </a:xfrm>
                    <a:prstGeom prst="rect">
                      <a:avLst/>
                    </a:prstGeom>
                    <a:noFill/>
                    <a:ln>
                      <a:noFill/>
                    </a:ln>
                    <a:scene3d>
                      <a:camera prst="orthographicFront"/>
                      <a:lightRig rig="threePt" dir="t"/>
                    </a:scene3d>
                    <a:sp3d contourW="25400"/>
                  </pic:spPr>
                </pic:pic>
              </a:graphicData>
            </a:graphic>
          </wp:inline>
        </w:drawing>
      </w:r>
      <w:r>
        <w:rPr>
          <w:sz w:val="16"/>
          <w:szCs w:val="16"/>
        </w:rPr>
        <w:tab/>
      </w:r>
      <w:r>
        <w:rPr>
          <w:noProof/>
          <w:lang w:eastAsia="en-GB"/>
        </w:rPr>
        <w:drawing>
          <wp:inline distT="0" distB="0" distL="0" distR="0" wp14:anchorId="199F53D7" wp14:editId="106029AA">
            <wp:extent cx="1409700" cy="1256665"/>
            <wp:effectExtent l="57150" t="57150" r="57150" b="57785"/>
            <wp:docPr id="10" name="Picture 10" descr="C:\Users\b.roach\AppData\Local\Microsoft\Windows\INetCache\Content.Word\IMG_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oach\AppData\Local\Microsoft\Windows\INetCache\Content.Word\IMG_03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8265" cy="1264300"/>
                    </a:xfrm>
                    <a:prstGeom prst="rect">
                      <a:avLst/>
                    </a:prstGeom>
                    <a:noFill/>
                    <a:ln>
                      <a:noFill/>
                    </a:ln>
                    <a:scene3d>
                      <a:camera prst="orthographicFront"/>
                      <a:lightRig rig="threePt" dir="t"/>
                    </a:scene3d>
                    <a:sp3d contourW="25400"/>
                  </pic:spPr>
                </pic:pic>
              </a:graphicData>
            </a:graphic>
          </wp:inline>
        </w:drawing>
      </w:r>
    </w:p>
    <w:p w:rsidR="00C202E9" w:rsidRPr="00C202E9" w:rsidRDefault="00C202E9" w:rsidP="00581177">
      <w:pPr>
        <w:jc w:val="both"/>
        <w:rPr>
          <w:rFonts w:ascii="Arial" w:hAnsi="Arial" w:cs="Arial"/>
          <w:b/>
          <w:sz w:val="21"/>
          <w:szCs w:val="21"/>
        </w:rPr>
      </w:pPr>
      <w:r w:rsidRPr="00C202E9">
        <w:rPr>
          <w:rFonts w:ascii="Arial" w:hAnsi="Arial" w:cs="Arial"/>
          <w:b/>
          <w:sz w:val="21"/>
          <w:szCs w:val="21"/>
        </w:rPr>
        <w:t>Governors of Shobnall School</w:t>
      </w:r>
    </w:p>
    <w:p w:rsidR="00C202E9" w:rsidRPr="00520B8E" w:rsidRDefault="00C202E9" w:rsidP="00581177">
      <w:pPr>
        <w:jc w:val="both"/>
        <w:rPr>
          <w:rFonts w:ascii="Arial" w:hAnsi="Arial" w:cs="Arial"/>
          <w:sz w:val="21"/>
          <w:szCs w:val="21"/>
        </w:rPr>
      </w:pPr>
      <w:r>
        <w:rPr>
          <w:rFonts w:ascii="Arial" w:hAnsi="Arial" w:cs="Arial"/>
          <w:sz w:val="21"/>
          <w:szCs w:val="21"/>
        </w:rPr>
        <w:t>This term has seen considerable changes to the Governing Body and I would like to update all of our school community with these changes as our Governors do play a very active and healthy role in the running of the school. Mrs Taylor has decided to step down from role of Chair of the Governing Body but will remain as a Governor. Mrs Melanie Dixon has been voted in to the position of Chair as a result of this and Mr Gary Dennis is now our Vice Chair. We, of course, welcome Mrs Ruth Urquhart and Mrs Becky Tyler onto the Governing Body and both come with huge knowledge and experience of Education and in Mrs Tyler’s case, she currently works for the local authority within the Special Educational Needs section and therefore she will be able to support the school further in this aspect. Of course, Mr Andrew Redfern and Mr Phil McComish are our new parent governors and we are delighted that Mrs Julie Brewer and Mr Dave North remain with our team.</w:t>
      </w:r>
      <w:r w:rsidR="00EA4235">
        <w:rPr>
          <w:rFonts w:ascii="Arial" w:hAnsi="Arial" w:cs="Arial"/>
          <w:sz w:val="21"/>
          <w:szCs w:val="21"/>
        </w:rPr>
        <w:t xml:space="preserve"> And finally, Mr Adams is now our new staff Governor </w:t>
      </w:r>
      <w:r w:rsidR="002A7209">
        <w:rPr>
          <w:rFonts w:ascii="Arial" w:hAnsi="Arial" w:cs="Arial"/>
          <w:sz w:val="21"/>
          <w:szCs w:val="21"/>
        </w:rPr>
        <w:t>Representative</w:t>
      </w:r>
      <w:r w:rsidR="00EA4235">
        <w:rPr>
          <w:rFonts w:ascii="Arial" w:hAnsi="Arial" w:cs="Arial"/>
          <w:sz w:val="21"/>
          <w:szCs w:val="21"/>
        </w:rPr>
        <w:t xml:space="preserve"> and I would like to say a huge thank you to Mrs Waldron, who has stepped down from this position, for all her hard work and dedication that she offered to this role during her time as staff governor representative.</w:t>
      </w:r>
    </w:p>
    <w:p w:rsidR="00DF1958" w:rsidRDefault="00DF1958">
      <w:pPr>
        <w:rPr>
          <w:rFonts w:ascii="Arial" w:hAnsi="Arial" w:cs="Arial"/>
          <w:b/>
          <w:sz w:val="21"/>
          <w:szCs w:val="21"/>
          <w:u w:val="single"/>
        </w:rPr>
      </w:pPr>
      <w:r>
        <w:rPr>
          <w:rFonts w:ascii="Arial" w:hAnsi="Arial" w:cs="Arial"/>
          <w:b/>
          <w:noProof/>
          <w:lang w:eastAsia="en-GB"/>
        </w:rPr>
        <mc:AlternateContent>
          <mc:Choice Requires="wps">
            <w:drawing>
              <wp:anchor distT="0" distB="0" distL="114300" distR="114300" simplePos="0" relativeHeight="251669504" behindDoc="0" locked="0" layoutInCell="1" allowOverlap="1" wp14:anchorId="40B52BAD" wp14:editId="01595402">
                <wp:simplePos x="0" y="0"/>
                <wp:positionH relativeFrom="margin">
                  <wp:align>center</wp:align>
                </wp:positionH>
                <wp:positionV relativeFrom="paragraph">
                  <wp:posOffset>-121285</wp:posOffset>
                </wp:positionV>
                <wp:extent cx="6334125" cy="98298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334125" cy="98298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C15F51" id="Rounded Rectangle 3" o:spid="_x0000_s1026" style="position:absolute;margin-left:0;margin-top:-9.55pt;width:498.75pt;height:774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" filled="f" strokecolor="#41719c" strokeweight="1pt">
                <v:stroke joinstyle="miter"/>
                <w10:wrap anchorx="margin"/>
              </v:roundrect>
            </w:pict>
          </mc:Fallback>
        </mc:AlternateContent>
      </w:r>
    </w:p>
    <w:p w:rsidR="00DF1958" w:rsidRDefault="00DF1958">
      <w:pPr>
        <w:rPr>
          <w:rFonts w:ascii="Arial" w:hAnsi="Arial" w:cs="Arial"/>
          <w:b/>
          <w:sz w:val="21"/>
          <w:szCs w:val="21"/>
          <w:u w:val="single"/>
        </w:rPr>
      </w:pPr>
      <w:r>
        <w:rPr>
          <w:rFonts w:ascii="Arial" w:hAnsi="Arial" w:cs="Arial"/>
          <w:b/>
          <w:sz w:val="21"/>
          <w:szCs w:val="21"/>
          <w:u w:val="single"/>
        </w:rPr>
        <w:t>Year 5 Visit to the Galleries of Justice, Nottingham</w:t>
      </w:r>
    </w:p>
    <w:p w:rsidR="004874CB" w:rsidRDefault="00DF1958">
      <w:pPr>
        <w:rPr>
          <w:rFonts w:ascii="Arial" w:hAnsi="Arial" w:cs="Arial"/>
          <w:sz w:val="21"/>
          <w:szCs w:val="21"/>
          <w:lang w:val="en-US"/>
        </w:rPr>
      </w:pPr>
      <w:r>
        <w:rPr>
          <w:rFonts w:ascii="Arial" w:hAnsi="Arial" w:cs="Arial"/>
          <w:sz w:val="21"/>
          <w:szCs w:val="21"/>
        </w:rPr>
        <w:t xml:space="preserve">Year 5 enjoyed a superb day out to the Galleries of Justice in Nottingham.  This is </w:t>
      </w:r>
      <w:r>
        <w:rPr>
          <w:rFonts w:ascii="Arial" w:hAnsi="Arial" w:cs="Arial"/>
          <w:sz w:val="21"/>
          <w:szCs w:val="21"/>
          <w:lang w:val="en-US"/>
        </w:rPr>
        <w:t>Nottingham’s old C</w:t>
      </w:r>
      <w:r w:rsidRPr="00DF1958">
        <w:rPr>
          <w:rFonts w:ascii="Arial" w:hAnsi="Arial" w:cs="Arial"/>
          <w:sz w:val="21"/>
          <w:szCs w:val="21"/>
          <w:lang w:val="en-US"/>
        </w:rPr>
        <w:t xml:space="preserve">ourthouse and </w:t>
      </w:r>
      <w:r>
        <w:rPr>
          <w:rFonts w:ascii="Arial" w:hAnsi="Arial" w:cs="Arial"/>
          <w:sz w:val="21"/>
          <w:szCs w:val="21"/>
          <w:lang w:val="en-US"/>
        </w:rPr>
        <w:t>jail</w:t>
      </w:r>
      <w:r w:rsidRPr="00DF1958">
        <w:rPr>
          <w:rFonts w:ascii="Arial" w:hAnsi="Arial" w:cs="Arial"/>
          <w:sz w:val="21"/>
          <w:szCs w:val="21"/>
          <w:lang w:val="en-US"/>
        </w:rPr>
        <w:t>,</w:t>
      </w:r>
      <w:r w:rsidR="007002D9">
        <w:rPr>
          <w:rFonts w:ascii="Arial" w:hAnsi="Arial" w:cs="Arial"/>
          <w:sz w:val="21"/>
          <w:szCs w:val="21"/>
          <w:lang w:val="en-US"/>
        </w:rPr>
        <w:t xml:space="preserve"> </w:t>
      </w:r>
      <w:r>
        <w:rPr>
          <w:rFonts w:ascii="Arial" w:hAnsi="Arial" w:cs="Arial"/>
          <w:sz w:val="21"/>
          <w:szCs w:val="21"/>
          <w:lang w:val="en-US"/>
        </w:rPr>
        <w:t>and the children had the opportunity to experience being locked up</w:t>
      </w:r>
      <w:r w:rsidR="00D63FDB">
        <w:rPr>
          <w:rFonts w:ascii="Arial" w:hAnsi="Arial" w:cs="Arial"/>
          <w:sz w:val="21"/>
          <w:szCs w:val="21"/>
          <w:lang w:val="en-US"/>
        </w:rPr>
        <w:t xml:space="preserve">.  </w:t>
      </w:r>
      <w:r w:rsidRPr="00DF1958">
        <w:rPr>
          <w:rFonts w:ascii="Arial" w:hAnsi="Arial" w:cs="Arial"/>
          <w:sz w:val="21"/>
          <w:szCs w:val="21"/>
          <w:lang w:val="en-US"/>
        </w:rPr>
        <w:t>The legend of Robin Hood has a particular importance and connection to the Galleries of Justice Museum, as for centuries, this historic building was the base of the Sheriff of Nottingham!</w:t>
      </w:r>
    </w:p>
    <w:p w:rsidR="00D63FDB" w:rsidRDefault="00D63FDB">
      <w:pPr>
        <w:rPr>
          <w:rFonts w:ascii="Arial" w:hAnsi="Arial" w:cs="Arial"/>
          <w:sz w:val="21"/>
          <w:szCs w:val="21"/>
          <w:lang w:val="en-US"/>
        </w:rPr>
      </w:pPr>
      <w:r>
        <w:rPr>
          <w:noProof/>
          <w:lang w:eastAsia="en-GB"/>
        </w:rPr>
        <w:drawing>
          <wp:inline distT="0" distB="0" distL="0" distR="0" wp14:anchorId="3BF1EADB" wp14:editId="4ACB951F">
            <wp:extent cx="1695450" cy="1231866"/>
            <wp:effectExtent l="57150" t="57150" r="57150" b="64135"/>
            <wp:docPr id="17" name="Picture 17" descr="C:\Users\b.roach\AppData\Local\Microsoft\Windows\INetCache\Content.Word\20161209_104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oach\AppData\Local\Microsoft\Windows\INetCache\Content.Word\20161209_10485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1710618" cy="1242886"/>
                    </a:xfrm>
                    <a:prstGeom prst="rect">
                      <a:avLst/>
                    </a:prstGeom>
                    <a:noFill/>
                    <a:ln>
                      <a:noFill/>
                    </a:ln>
                    <a:scene3d>
                      <a:camera prst="orthographicFront"/>
                      <a:lightRig rig="threePt" dir="t"/>
                    </a:scene3d>
                    <a:sp3d contourW="19050"/>
                  </pic:spPr>
                </pic:pic>
              </a:graphicData>
            </a:graphic>
          </wp:inline>
        </w:drawing>
      </w:r>
      <w:r w:rsidR="009200C5">
        <w:rPr>
          <w:rFonts w:ascii="Arial" w:hAnsi="Arial" w:cs="Arial"/>
          <w:sz w:val="21"/>
          <w:szCs w:val="21"/>
          <w:lang w:val="en-US"/>
        </w:rPr>
        <w:tab/>
      </w:r>
      <w:r>
        <w:rPr>
          <w:noProof/>
          <w:lang w:eastAsia="en-GB"/>
        </w:rPr>
        <w:drawing>
          <wp:inline distT="0" distB="0" distL="0" distR="0">
            <wp:extent cx="1695450" cy="1238250"/>
            <wp:effectExtent l="57150" t="57150" r="57150" b="57150"/>
            <wp:docPr id="16" name="Picture 16" descr="C:\Users\b.roach\AppData\Local\Microsoft\Windows\INetCache\Content.Word\20161209_103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ach\AppData\Local\Microsoft\Windows\INetCache\Content.Word\20161209_10385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1699686" cy="1241344"/>
                    </a:xfrm>
                    <a:prstGeom prst="rect">
                      <a:avLst/>
                    </a:prstGeom>
                    <a:noFill/>
                    <a:ln>
                      <a:noFill/>
                    </a:ln>
                    <a:scene3d>
                      <a:camera prst="orthographicFront"/>
                      <a:lightRig rig="threePt" dir="t"/>
                    </a:scene3d>
                    <a:sp3d contourW="19050"/>
                  </pic:spPr>
                </pic:pic>
              </a:graphicData>
            </a:graphic>
          </wp:inline>
        </w:drawing>
      </w:r>
      <w:r>
        <w:rPr>
          <w:rFonts w:ascii="Arial" w:hAnsi="Arial" w:cs="Arial"/>
          <w:sz w:val="21"/>
          <w:szCs w:val="21"/>
          <w:lang w:val="en-US"/>
        </w:rPr>
        <w:tab/>
      </w:r>
      <w:r w:rsidR="008B51EE">
        <w:rPr>
          <w:noProof/>
          <w:lang w:eastAsia="en-GB"/>
        </w:rPr>
        <w:drawing>
          <wp:inline distT="0" distB="0" distL="0" distR="0" wp14:anchorId="693C7318" wp14:editId="4F18471F">
            <wp:extent cx="1838325" cy="1209014"/>
            <wp:effectExtent l="57150" t="57150" r="66675" b="67945"/>
            <wp:docPr id="19" name="Picture 19" descr="C:\Users\b.roach\AppData\Local\Microsoft\Windows\INetCache\Content.Word\20161209_112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ach\AppData\Local\Microsoft\Windows\INetCache\Content.Word\20161209_1128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1855347" cy="1220209"/>
                    </a:xfrm>
                    <a:prstGeom prst="rect">
                      <a:avLst/>
                    </a:prstGeom>
                    <a:noFill/>
                    <a:ln>
                      <a:noFill/>
                    </a:ln>
                    <a:scene3d>
                      <a:camera prst="orthographicFront"/>
                      <a:lightRig rig="threePt" dir="t"/>
                    </a:scene3d>
                    <a:sp3d contourW="25400"/>
                  </pic:spPr>
                </pic:pic>
              </a:graphicData>
            </a:graphic>
          </wp:inline>
        </w:drawing>
      </w:r>
    </w:p>
    <w:p w:rsidR="00D63FDB" w:rsidRPr="00DF1958" w:rsidRDefault="00D63FDB">
      <w:pPr>
        <w:rPr>
          <w:rFonts w:ascii="Arial" w:hAnsi="Arial" w:cs="Arial"/>
          <w:sz w:val="21"/>
          <w:szCs w:val="21"/>
        </w:rPr>
      </w:pPr>
      <w:r>
        <w:rPr>
          <w:rFonts w:ascii="Arial" w:hAnsi="Arial" w:cs="Arial"/>
          <w:sz w:val="21"/>
          <w:szCs w:val="21"/>
        </w:rPr>
        <w:tab/>
      </w:r>
      <w:bookmarkStart w:id="0" w:name="_GoBack"/>
      <w:bookmarkEnd w:id="0"/>
    </w:p>
    <w:p w:rsidR="004874CB" w:rsidRDefault="004874CB">
      <w:pPr>
        <w:rPr>
          <w:rFonts w:ascii="Arial" w:hAnsi="Arial" w:cs="Arial"/>
          <w:b/>
          <w:sz w:val="21"/>
          <w:szCs w:val="21"/>
          <w:u w:val="single"/>
        </w:rPr>
      </w:pPr>
      <w:r>
        <w:rPr>
          <w:rFonts w:ascii="Arial" w:hAnsi="Arial" w:cs="Arial"/>
          <w:b/>
          <w:sz w:val="21"/>
          <w:szCs w:val="21"/>
          <w:u w:val="single"/>
        </w:rPr>
        <w:t>Vacancy for Kitchen Assistant</w:t>
      </w:r>
    </w:p>
    <w:p w:rsidR="004874CB" w:rsidRDefault="004874CB">
      <w:pPr>
        <w:rPr>
          <w:rFonts w:ascii="Arial" w:hAnsi="Arial" w:cs="Arial"/>
          <w:sz w:val="21"/>
          <w:szCs w:val="21"/>
        </w:rPr>
      </w:pPr>
      <w:r>
        <w:rPr>
          <w:rFonts w:ascii="Arial" w:hAnsi="Arial" w:cs="Arial"/>
          <w:sz w:val="21"/>
          <w:szCs w:val="21"/>
        </w:rPr>
        <w:t>From January 2017 we require a catering assistant to join our team in the kitchen.  The hours are 15 core hours per week. The duties will be varied, including food preparation, serving the children, pot washing general kitchen duties including cleaning.</w:t>
      </w:r>
    </w:p>
    <w:p w:rsidR="002A7209" w:rsidRPr="00822C03" w:rsidRDefault="004874CB" w:rsidP="00822C03">
      <w:pPr>
        <w:spacing w:line="240" w:lineRule="auto"/>
        <w:rPr>
          <w:rFonts w:ascii="Arial" w:hAnsi="Arial" w:cs="Arial"/>
          <w:sz w:val="21"/>
          <w:szCs w:val="21"/>
        </w:rPr>
      </w:pPr>
      <w:r>
        <w:rPr>
          <w:rFonts w:ascii="Arial" w:hAnsi="Arial" w:cs="Arial"/>
          <w:sz w:val="21"/>
          <w:szCs w:val="21"/>
        </w:rPr>
        <w:t>If you are interested please speak with Mrs Inger for further details prior to a formal application being made.  Thank you.</w:t>
      </w:r>
    </w:p>
    <w:p w:rsidR="00AE76A8" w:rsidRPr="00520B8E" w:rsidRDefault="00AE76A8">
      <w:pPr>
        <w:rPr>
          <w:rFonts w:ascii="Arial" w:hAnsi="Arial" w:cs="Arial"/>
          <w:b/>
          <w:sz w:val="21"/>
          <w:szCs w:val="21"/>
          <w:u w:val="single"/>
        </w:rPr>
      </w:pPr>
      <w:r w:rsidRPr="00520B8E">
        <w:rPr>
          <w:rFonts w:ascii="Arial" w:hAnsi="Arial" w:cs="Arial"/>
          <w:b/>
          <w:sz w:val="21"/>
          <w:szCs w:val="21"/>
          <w:u w:val="single"/>
        </w:rPr>
        <w:t>Head Teacher Assembly Awards</w:t>
      </w:r>
    </w:p>
    <w:p w:rsidR="00183EC9" w:rsidRDefault="00581177" w:rsidP="00581177">
      <w:pPr>
        <w:jc w:val="both"/>
        <w:rPr>
          <w:rFonts w:ascii="Arial" w:hAnsi="Arial" w:cs="Arial"/>
          <w:sz w:val="21"/>
          <w:szCs w:val="21"/>
        </w:rPr>
      </w:pPr>
      <w:r w:rsidRPr="00520B8E">
        <w:rPr>
          <w:rFonts w:ascii="Arial" w:hAnsi="Arial" w:cs="Arial"/>
          <w:sz w:val="21"/>
          <w:szCs w:val="21"/>
        </w:rPr>
        <w:t>Due to it being the final week of term and the fact that the majority of this week has taken place outside of the classroom, the school has not selected pupils this week for the Head Teacher Awards but will be returning to these in January.</w:t>
      </w:r>
    </w:p>
    <w:p w:rsidR="00AE76A8" w:rsidRPr="00520B8E" w:rsidRDefault="00AE76A8">
      <w:pPr>
        <w:rPr>
          <w:rFonts w:ascii="Arial" w:hAnsi="Arial" w:cs="Arial"/>
          <w:b/>
          <w:sz w:val="21"/>
          <w:szCs w:val="21"/>
          <w:u w:val="single"/>
        </w:rPr>
      </w:pPr>
      <w:r w:rsidRPr="00520B8E">
        <w:rPr>
          <w:rFonts w:ascii="Arial" w:hAnsi="Arial" w:cs="Arial"/>
          <w:b/>
          <w:sz w:val="21"/>
          <w:szCs w:val="21"/>
          <w:u w:val="single"/>
        </w:rPr>
        <w:t>Lunchtime Star Awards</w:t>
      </w:r>
    </w:p>
    <w:tbl>
      <w:tblPr>
        <w:tblStyle w:val="TableGrid"/>
        <w:tblW w:w="0" w:type="auto"/>
        <w:tblLook w:val="04A0" w:firstRow="1" w:lastRow="0" w:firstColumn="1" w:lastColumn="0" w:noHBand="0" w:noVBand="1"/>
      </w:tblPr>
      <w:tblGrid>
        <w:gridCol w:w="1550"/>
        <w:gridCol w:w="3438"/>
        <w:gridCol w:w="4028"/>
      </w:tblGrid>
      <w:tr w:rsidR="00256B34" w:rsidRPr="00520B8E" w:rsidTr="00256B34">
        <w:tc>
          <w:tcPr>
            <w:tcW w:w="1586" w:type="dxa"/>
          </w:tcPr>
          <w:p w:rsidR="00256B34" w:rsidRPr="00520B8E" w:rsidRDefault="00256B34">
            <w:pPr>
              <w:rPr>
                <w:rFonts w:ascii="Arial" w:hAnsi="Arial" w:cs="Arial"/>
                <w:b/>
                <w:sz w:val="21"/>
                <w:szCs w:val="21"/>
              </w:rPr>
            </w:pPr>
            <w:r w:rsidRPr="00520B8E">
              <w:rPr>
                <w:rFonts w:ascii="Arial" w:hAnsi="Arial" w:cs="Arial"/>
                <w:b/>
                <w:sz w:val="21"/>
                <w:szCs w:val="21"/>
              </w:rPr>
              <w:t>Reception</w:t>
            </w:r>
          </w:p>
        </w:tc>
        <w:tc>
          <w:tcPr>
            <w:tcW w:w="3715" w:type="dxa"/>
          </w:tcPr>
          <w:p w:rsidR="00256B34" w:rsidRPr="00520B8E" w:rsidRDefault="00121C36" w:rsidP="00121C36">
            <w:pPr>
              <w:jc w:val="center"/>
              <w:rPr>
                <w:rFonts w:ascii="Arial" w:hAnsi="Arial" w:cs="Arial"/>
                <w:sz w:val="21"/>
                <w:szCs w:val="21"/>
              </w:rPr>
            </w:pPr>
            <w:r>
              <w:rPr>
                <w:rFonts w:ascii="Arial" w:hAnsi="Arial" w:cs="Arial"/>
                <w:sz w:val="21"/>
                <w:szCs w:val="21"/>
              </w:rPr>
              <w:t>Leah W.</w:t>
            </w:r>
          </w:p>
        </w:tc>
        <w:tc>
          <w:tcPr>
            <w:tcW w:w="3715" w:type="dxa"/>
            <w:vMerge w:val="restart"/>
          </w:tcPr>
          <w:p w:rsidR="00256B34" w:rsidRPr="00520B8E" w:rsidRDefault="00256B34">
            <w:pPr>
              <w:rPr>
                <w:rFonts w:ascii="Arial" w:hAnsi="Arial" w:cs="Arial"/>
                <w:sz w:val="21"/>
                <w:szCs w:val="21"/>
              </w:rPr>
            </w:pPr>
            <w:r w:rsidRPr="00520B8E">
              <w:rPr>
                <w:rFonts w:ascii="Arial" w:hAnsi="Arial" w:cs="Arial"/>
                <w:noProof/>
                <w:sz w:val="21"/>
                <w:szCs w:val="21"/>
                <w:lang w:eastAsia="en-GB"/>
              </w:rPr>
              <w:drawing>
                <wp:inline distT="0" distB="0" distL="0" distR="0" wp14:anchorId="45DC0DF2">
                  <wp:extent cx="242062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0620" cy="1304925"/>
                          </a:xfrm>
                          <a:prstGeom prst="rect">
                            <a:avLst/>
                          </a:prstGeom>
                          <a:noFill/>
                        </pic:spPr>
                      </pic:pic>
                    </a:graphicData>
                  </a:graphic>
                </wp:inline>
              </w:drawing>
            </w:r>
          </w:p>
        </w:tc>
      </w:tr>
      <w:tr w:rsidR="00256B34" w:rsidRPr="00520B8E" w:rsidTr="00256B34">
        <w:tc>
          <w:tcPr>
            <w:tcW w:w="1586" w:type="dxa"/>
          </w:tcPr>
          <w:p w:rsidR="00256B34" w:rsidRPr="00520B8E" w:rsidRDefault="00256B34">
            <w:pPr>
              <w:rPr>
                <w:rFonts w:ascii="Arial" w:hAnsi="Arial" w:cs="Arial"/>
                <w:b/>
                <w:sz w:val="21"/>
                <w:szCs w:val="21"/>
              </w:rPr>
            </w:pPr>
            <w:r w:rsidRPr="00520B8E">
              <w:rPr>
                <w:rFonts w:ascii="Arial" w:hAnsi="Arial" w:cs="Arial"/>
                <w:b/>
                <w:sz w:val="21"/>
                <w:szCs w:val="21"/>
              </w:rPr>
              <w:t>Year 1</w:t>
            </w:r>
          </w:p>
        </w:tc>
        <w:tc>
          <w:tcPr>
            <w:tcW w:w="3715" w:type="dxa"/>
          </w:tcPr>
          <w:p w:rsidR="00256B34" w:rsidRPr="00520B8E" w:rsidRDefault="00121C36" w:rsidP="00121C36">
            <w:pPr>
              <w:jc w:val="center"/>
              <w:rPr>
                <w:rFonts w:ascii="Arial" w:hAnsi="Arial" w:cs="Arial"/>
                <w:sz w:val="21"/>
                <w:szCs w:val="21"/>
              </w:rPr>
            </w:pPr>
            <w:r>
              <w:rPr>
                <w:rFonts w:ascii="Arial" w:hAnsi="Arial" w:cs="Arial"/>
                <w:sz w:val="21"/>
                <w:szCs w:val="21"/>
              </w:rPr>
              <w:t>Charlie J.</w:t>
            </w:r>
          </w:p>
        </w:tc>
        <w:tc>
          <w:tcPr>
            <w:tcW w:w="3715" w:type="dxa"/>
            <w:vMerge/>
          </w:tcPr>
          <w:p w:rsidR="00256B34" w:rsidRPr="00520B8E" w:rsidRDefault="00256B34">
            <w:pPr>
              <w:rPr>
                <w:rFonts w:ascii="Arial" w:hAnsi="Arial" w:cs="Arial"/>
                <w:sz w:val="21"/>
                <w:szCs w:val="21"/>
              </w:rPr>
            </w:pPr>
          </w:p>
        </w:tc>
      </w:tr>
      <w:tr w:rsidR="00256B34" w:rsidRPr="00520B8E" w:rsidTr="00256B34">
        <w:tc>
          <w:tcPr>
            <w:tcW w:w="1586" w:type="dxa"/>
          </w:tcPr>
          <w:p w:rsidR="00256B34" w:rsidRPr="00520B8E" w:rsidRDefault="00256B34">
            <w:pPr>
              <w:rPr>
                <w:rFonts w:ascii="Arial" w:hAnsi="Arial" w:cs="Arial"/>
                <w:b/>
                <w:sz w:val="21"/>
                <w:szCs w:val="21"/>
              </w:rPr>
            </w:pPr>
            <w:r w:rsidRPr="00520B8E">
              <w:rPr>
                <w:rFonts w:ascii="Arial" w:hAnsi="Arial" w:cs="Arial"/>
                <w:b/>
                <w:sz w:val="21"/>
                <w:szCs w:val="21"/>
              </w:rPr>
              <w:t>Year 2</w:t>
            </w:r>
          </w:p>
        </w:tc>
        <w:tc>
          <w:tcPr>
            <w:tcW w:w="3715" w:type="dxa"/>
          </w:tcPr>
          <w:p w:rsidR="00256B34" w:rsidRPr="00520B8E" w:rsidRDefault="00121C36" w:rsidP="00121C36">
            <w:pPr>
              <w:jc w:val="center"/>
              <w:rPr>
                <w:rFonts w:ascii="Arial" w:hAnsi="Arial" w:cs="Arial"/>
                <w:sz w:val="21"/>
                <w:szCs w:val="21"/>
              </w:rPr>
            </w:pPr>
            <w:r>
              <w:rPr>
                <w:rFonts w:ascii="Arial" w:hAnsi="Arial" w:cs="Arial"/>
                <w:sz w:val="21"/>
                <w:szCs w:val="21"/>
              </w:rPr>
              <w:t>Elsie W.</w:t>
            </w:r>
          </w:p>
        </w:tc>
        <w:tc>
          <w:tcPr>
            <w:tcW w:w="3715" w:type="dxa"/>
            <w:vMerge/>
          </w:tcPr>
          <w:p w:rsidR="00256B34" w:rsidRPr="00520B8E" w:rsidRDefault="00256B34">
            <w:pPr>
              <w:rPr>
                <w:rFonts w:ascii="Arial" w:hAnsi="Arial" w:cs="Arial"/>
                <w:sz w:val="21"/>
                <w:szCs w:val="21"/>
              </w:rPr>
            </w:pPr>
          </w:p>
        </w:tc>
      </w:tr>
      <w:tr w:rsidR="00256B34" w:rsidRPr="00520B8E" w:rsidTr="00256B34">
        <w:tc>
          <w:tcPr>
            <w:tcW w:w="1586" w:type="dxa"/>
          </w:tcPr>
          <w:p w:rsidR="00256B34" w:rsidRPr="00520B8E" w:rsidRDefault="00256B34">
            <w:pPr>
              <w:rPr>
                <w:rFonts w:ascii="Arial" w:hAnsi="Arial" w:cs="Arial"/>
                <w:b/>
                <w:sz w:val="21"/>
                <w:szCs w:val="21"/>
              </w:rPr>
            </w:pPr>
            <w:r w:rsidRPr="00520B8E">
              <w:rPr>
                <w:rFonts w:ascii="Arial" w:hAnsi="Arial" w:cs="Arial"/>
                <w:b/>
                <w:sz w:val="21"/>
                <w:szCs w:val="21"/>
              </w:rPr>
              <w:t>Year 3</w:t>
            </w:r>
          </w:p>
        </w:tc>
        <w:tc>
          <w:tcPr>
            <w:tcW w:w="3715" w:type="dxa"/>
          </w:tcPr>
          <w:p w:rsidR="00256B34" w:rsidRPr="00520B8E" w:rsidRDefault="00121C36" w:rsidP="00121C36">
            <w:pPr>
              <w:jc w:val="center"/>
              <w:rPr>
                <w:rFonts w:ascii="Arial" w:hAnsi="Arial" w:cs="Arial"/>
                <w:sz w:val="21"/>
                <w:szCs w:val="21"/>
              </w:rPr>
            </w:pPr>
            <w:r>
              <w:rPr>
                <w:rFonts w:ascii="Arial" w:hAnsi="Arial" w:cs="Arial"/>
                <w:sz w:val="21"/>
                <w:szCs w:val="21"/>
              </w:rPr>
              <w:t>Ayaan M.</w:t>
            </w:r>
          </w:p>
        </w:tc>
        <w:tc>
          <w:tcPr>
            <w:tcW w:w="3715" w:type="dxa"/>
            <w:vMerge/>
          </w:tcPr>
          <w:p w:rsidR="00256B34" w:rsidRPr="00520B8E" w:rsidRDefault="00256B34">
            <w:pPr>
              <w:rPr>
                <w:rFonts w:ascii="Arial" w:hAnsi="Arial" w:cs="Arial"/>
                <w:sz w:val="21"/>
                <w:szCs w:val="21"/>
              </w:rPr>
            </w:pPr>
          </w:p>
        </w:tc>
      </w:tr>
      <w:tr w:rsidR="00256B34" w:rsidRPr="00520B8E" w:rsidTr="00256B34">
        <w:tc>
          <w:tcPr>
            <w:tcW w:w="1586" w:type="dxa"/>
          </w:tcPr>
          <w:p w:rsidR="00256B34" w:rsidRPr="00520B8E" w:rsidRDefault="00256B34">
            <w:pPr>
              <w:rPr>
                <w:rFonts w:ascii="Arial" w:hAnsi="Arial" w:cs="Arial"/>
                <w:b/>
                <w:sz w:val="21"/>
                <w:szCs w:val="21"/>
              </w:rPr>
            </w:pPr>
            <w:r w:rsidRPr="00520B8E">
              <w:rPr>
                <w:rFonts w:ascii="Arial" w:hAnsi="Arial" w:cs="Arial"/>
                <w:b/>
                <w:sz w:val="21"/>
                <w:szCs w:val="21"/>
              </w:rPr>
              <w:t>Year 4</w:t>
            </w:r>
          </w:p>
        </w:tc>
        <w:tc>
          <w:tcPr>
            <w:tcW w:w="3715" w:type="dxa"/>
          </w:tcPr>
          <w:p w:rsidR="00256B34" w:rsidRPr="00520B8E" w:rsidRDefault="00121C36" w:rsidP="00121C36">
            <w:pPr>
              <w:jc w:val="center"/>
              <w:rPr>
                <w:rFonts w:ascii="Arial" w:hAnsi="Arial" w:cs="Arial"/>
                <w:sz w:val="21"/>
                <w:szCs w:val="21"/>
              </w:rPr>
            </w:pPr>
            <w:r>
              <w:rPr>
                <w:rFonts w:ascii="Arial" w:hAnsi="Arial" w:cs="Arial"/>
                <w:sz w:val="21"/>
                <w:szCs w:val="21"/>
              </w:rPr>
              <w:t>Alannah S.</w:t>
            </w:r>
          </w:p>
        </w:tc>
        <w:tc>
          <w:tcPr>
            <w:tcW w:w="3715" w:type="dxa"/>
            <w:vMerge/>
          </w:tcPr>
          <w:p w:rsidR="00256B34" w:rsidRPr="00520B8E" w:rsidRDefault="00256B34">
            <w:pPr>
              <w:rPr>
                <w:rFonts w:ascii="Arial" w:hAnsi="Arial" w:cs="Arial"/>
                <w:sz w:val="21"/>
                <w:szCs w:val="21"/>
              </w:rPr>
            </w:pPr>
          </w:p>
        </w:tc>
      </w:tr>
      <w:tr w:rsidR="00256B34" w:rsidRPr="00520B8E" w:rsidTr="00256B34">
        <w:tc>
          <w:tcPr>
            <w:tcW w:w="1586" w:type="dxa"/>
          </w:tcPr>
          <w:p w:rsidR="00256B34" w:rsidRPr="00520B8E" w:rsidRDefault="00256B34">
            <w:pPr>
              <w:rPr>
                <w:rFonts w:ascii="Arial" w:hAnsi="Arial" w:cs="Arial"/>
                <w:b/>
                <w:sz w:val="21"/>
                <w:szCs w:val="21"/>
              </w:rPr>
            </w:pPr>
            <w:r w:rsidRPr="00520B8E">
              <w:rPr>
                <w:rFonts w:ascii="Arial" w:hAnsi="Arial" w:cs="Arial"/>
                <w:b/>
                <w:sz w:val="21"/>
                <w:szCs w:val="21"/>
              </w:rPr>
              <w:t>Year 5</w:t>
            </w:r>
          </w:p>
        </w:tc>
        <w:tc>
          <w:tcPr>
            <w:tcW w:w="3715" w:type="dxa"/>
          </w:tcPr>
          <w:p w:rsidR="00256B34" w:rsidRPr="00520B8E" w:rsidRDefault="00121C36" w:rsidP="00121C36">
            <w:pPr>
              <w:jc w:val="center"/>
              <w:rPr>
                <w:rFonts w:ascii="Arial" w:hAnsi="Arial" w:cs="Arial"/>
                <w:sz w:val="21"/>
                <w:szCs w:val="21"/>
              </w:rPr>
            </w:pPr>
            <w:r>
              <w:rPr>
                <w:rFonts w:ascii="Arial" w:hAnsi="Arial" w:cs="Arial"/>
                <w:sz w:val="21"/>
                <w:szCs w:val="21"/>
              </w:rPr>
              <w:t>George W.</w:t>
            </w:r>
          </w:p>
        </w:tc>
        <w:tc>
          <w:tcPr>
            <w:tcW w:w="3715" w:type="dxa"/>
            <w:vMerge/>
          </w:tcPr>
          <w:p w:rsidR="00256B34" w:rsidRPr="00520B8E" w:rsidRDefault="00256B34">
            <w:pPr>
              <w:rPr>
                <w:rFonts w:ascii="Arial" w:hAnsi="Arial" w:cs="Arial"/>
                <w:sz w:val="21"/>
                <w:szCs w:val="21"/>
              </w:rPr>
            </w:pPr>
          </w:p>
        </w:tc>
      </w:tr>
      <w:tr w:rsidR="00256B34" w:rsidRPr="00520B8E" w:rsidTr="00256B34">
        <w:tc>
          <w:tcPr>
            <w:tcW w:w="1586" w:type="dxa"/>
          </w:tcPr>
          <w:p w:rsidR="00256B34" w:rsidRPr="00520B8E" w:rsidRDefault="00256B34">
            <w:pPr>
              <w:rPr>
                <w:rFonts w:ascii="Arial" w:hAnsi="Arial" w:cs="Arial"/>
                <w:b/>
                <w:sz w:val="21"/>
                <w:szCs w:val="21"/>
              </w:rPr>
            </w:pPr>
            <w:r w:rsidRPr="00520B8E">
              <w:rPr>
                <w:rFonts w:ascii="Arial" w:hAnsi="Arial" w:cs="Arial"/>
                <w:b/>
                <w:sz w:val="21"/>
                <w:szCs w:val="21"/>
              </w:rPr>
              <w:t>Year 6</w:t>
            </w:r>
          </w:p>
        </w:tc>
        <w:tc>
          <w:tcPr>
            <w:tcW w:w="3715" w:type="dxa"/>
          </w:tcPr>
          <w:p w:rsidR="00256B34" w:rsidRPr="00520B8E" w:rsidRDefault="00121C36" w:rsidP="00121C36">
            <w:pPr>
              <w:jc w:val="center"/>
              <w:rPr>
                <w:rFonts w:ascii="Arial" w:hAnsi="Arial" w:cs="Arial"/>
                <w:sz w:val="21"/>
                <w:szCs w:val="21"/>
              </w:rPr>
            </w:pPr>
            <w:r>
              <w:rPr>
                <w:rFonts w:ascii="Arial" w:hAnsi="Arial" w:cs="Arial"/>
                <w:sz w:val="21"/>
                <w:szCs w:val="21"/>
              </w:rPr>
              <w:t>Trinity S.</w:t>
            </w:r>
          </w:p>
        </w:tc>
        <w:tc>
          <w:tcPr>
            <w:tcW w:w="3715" w:type="dxa"/>
            <w:vMerge/>
          </w:tcPr>
          <w:p w:rsidR="00256B34" w:rsidRPr="00520B8E" w:rsidRDefault="00256B34">
            <w:pPr>
              <w:rPr>
                <w:rFonts w:ascii="Arial" w:hAnsi="Arial" w:cs="Arial"/>
                <w:sz w:val="21"/>
                <w:szCs w:val="21"/>
              </w:rPr>
            </w:pPr>
          </w:p>
        </w:tc>
      </w:tr>
    </w:tbl>
    <w:p w:rsidR="00FE25B5" w:rsidRPr="00520B8E" w:rsidRDefault="00581177">
      <w:pPr>
        <w:rPr>
          <w:rFonts w:ascii="Arial" w:hAnsi="Arial" w:cs="Arial"/>
          <w:b/>
          <w:sz w:val="21"/>
          <w:szCs w:val="21"/>
          <w:u w:val="single"/>
        </w:rPr>
      </w:pPr>
      <w:r w:rsidRPr="00520B8E">
        <w:rPr>
          <w:rFonts w:ascii="Arial" w:hAnsi="Arial" w:cs="Arial"/>
          <w:b/>
          <w:sz w:val="21"/>
          <w:szCs w:val="21"/>
          <w:u w:val="single"/>
        </w:rPr>
        <w:t>Spring Term 2017</w:t>
      </w:r>
      <w:r w:rsidR="00AE76A8" w:rsidRPr="00520B8E">
        <w:rPr>
          <w:rFonts w:ascii="Arial" w:hAnsi="Arial" w:cs="Arial"/>
          <w:b/>
          <w:sz w:val="21"/>
          <w:szCs w:val="21"/>
          <w:u w:val="single"/>
        </w:rPr>
        <w:t xml:space="preserve"> – Dates for your diary</w:t>
      </w:r>
    </w:p>
    <w:tbl>
      <w:tblPr>
        <w:tblStyle w:val="TableGrid"/>
        <w:tblW w:w="0" w:type="auto"/>
        <w:tblLook w:val="04A0" w:firstRow="1" w:lastRow="0" w:firstColumn="1" w:lastColumn="0" w:noHBand="0" w:noVBand="1"/>
      </w:tblPr>
      <w:tblGrid>
        <w:gridCol w:w="4106"/>
        <w:gridCol w:w="4910"/>
      </w:tblGrid>
      <w:tr w:rsidR="00AE76A8" w:rsidRPr="00520B8E" w:rsidTr="009A2C6F">
        <w:tc>
          <w:tcPr>
            <w:tcW w:w="4106" w:type="dxa"/>
          </w:tcPr>
          <w:p w:rsidR="00AE76A8" w:rsidRPr="00520B8E" w:rsidRDefault="00AE76A8" w:rsidP="00AE76A8">
            <w:pPr>
              <w:jc w:val="center"/>
              <w:rPr>
                <w:rFonts w:ascii="Arial" w:hAnsi="Arial" w:cs="Arial"/>
                <w:b/>
                <w:sz w:val="21"/>
                <w:szCs w:val="21"/>
              </w:rPr>
            </w:pPr>
            <w:r w:rsidRPr="00520B8E">
              <w:rPr>
                <w:rFonts w:ascii="Arial" w:hAnsi="Arial" w:cs="Arial"/>
                <w:b/>
                <w:sz w:val="21"/>
                <w:szCs w:val="21"/>
              </w:rPr>
              <w:t>Event</w:t>
            </w:r>
          </w:p>
        </w:tc>
        <w:tc>
          <w:tcPr>
            <w:tcW w:w="4910" w:type="dxa"/>
          </w:tcPr>
          <w:p w:rsidR="00AE76A8" w:rsidRPr="00520B8E" w:rsidRDefault="00AE76A8" w:rsidP="00AE76A8">
            <w:pPr>
              <w:jc w:val="center"/>
              <w:rPr>
                <w:rFonts w:ascii="Arial" w:hAnsi="Arial" w:cs="Arial"/>
                <w:b/>
                <w:sz w:val="21"/>
                <w:szCs w:val="21"/>
              </w:rPr>
            </w:pPr>
            <w:r w:rsidRPr="00520B8E">
              <w:rPr>
                <w:rFonts w:ascii="Arial" w:hAnsi="Arial" w:cs="Arial"/>
                <w:b/>
                <w:sz w:val="21"/>
                <w:szCs w:val="21"/>
              </w:rPr>
              <w:t>Date and Time</w:t>
            </w:r>
          </w:p>
        </w:tc>
      </w:tr>
      <w:tr w:rsidR="00004F67" w:rsidRPr="00520B8E" w:rsidTr="009A2C6F">
        <w:tc>
          <w:tcPr>
            <w:tcW w:w="4106" w:type="dxa"/>
          </w:tcPr>
          <w:p w:rsidR="00004F67" w:rsidRPr="00520B8E" w:rsidRDefault="00004F67" w:rsidP="009A2C6F">
            <w:pPr>
              <w:rPr>
                <w:rFonts w:ascii="Arial" w:hAnsi="Arial" w:cs="Arial"/>
                <w:sz w:val="21"/>
                <w:szCs w:val="21"/>
              </w:rPr>
            </w:pPr>
            <w:r w:rsidRPr="00520B8E">
              <w:rPr>
                <w:rFonts w:ascii="Arial" w:hAnsi="Arial" w:cs="Arial"/>
                <w:sz w:val="21"/>
                <w:szCs w:val="21"/>
              </w:rPr>
              <w:t>Tuesday 3</w:t>
            </w:r>
            <w:r w:rsidRPr="00520B8E">
              <w:rPr>
                <w:rFonts w:ascii="Arial" w:hAnsi="Arial" w:cs="Arial"/>
                <w:sz w:val="21"/>
                <w:szCs w:val="21"/>
                <w:vertAlign w:val="superscript"/>
              </w:rPr>
              <w:t>rd</w:t>
            </w:r>
            <w:r w:rsidR="007002D9">
              <w:rPr>
                <w:rFonts w:ascii="Arial" w:hAnsi="Arial" w:cs="Arial"/>
                <w:sz w:val="21"/>
                <w:szCs w:val="21"/>
              </w:rPr>
              <w:t xml:space="preserve"> January 20</w:t>
            </w:r>
            <w:r w:rsidRPr="00520B8E">
              <w:rPr>
                <w:rFonts w:ascii="Arial" w:hAnsi="Arial" w:cs="Arial"/>
                <w:sz w:val="21"/>
                <w:szCs w:val="21"/>
              </w:rPr>
              <w:t>17</w:t>
            </w:r>
          </w:p>
        </w:tc>
        <w:tc>
          <w:tcPr>
            <w:tcW w:w="4910" w:type="dxa"/>
          </w:tcPr>
          <w:p w:rsidR="00004F67" w:rsidRPr="00520B8E" w:rsidRDefault="00004F67" w:rsidP="009A2C6F">
            <w:pPr>
              <w:rPr>
                <w:rFonts w:ascii="Arial" w:hAnsi="Arial" w:cs="Arial"/>
                <w:sz w:val="21"/>
                <w:szCs w:val="21"/>
              </w:rPr>
            </w:pPr>
            <w:r w:rsidRPr="00520B8E">
              <w:rPr>
                <w:rFonts w:ascii="Arial" w:hAnsi="Arial" w:cs="Arial"/>
                <w:sz w:val="21"/>
                <w:szCs w:val="21"/>
              </w:rPr>
              <w:t>Inset Day School Closed to Pupils and Staff</w:t>
            </w:r>
          </w:p>
        </w:tc>
      </w:tr>
      <w:tr w:rsidR="009A2C6F" w:rsidRPr="00520B8E" w:rsidTr="009A2C6F">
        <w:tc>
          <w:tcPr>
            <w:tcW w:w="4106" w:type="dxa"/>
          </w:tcPr>
          <w:p w:rsidR="009A2C6F" w:rsidRPr="00520B8E" w:rsidRDefault="009A2C6F" w:rsidP="009A2C6F">
            <w:pPr>
              <w:rPr>
                <w:rFonts w:ascii="Arial" w:hAnsi="Arial" w:cs="Arial"/>
                <w:sz w:val="21"/>
                <w:szCs w:val="21"/>
              </w:rPr>
            </w:pPr>
            <w:r w:rsidRPr="00520B8E">
              <w:rPr>
                <w:rFonts w:ascii="Arial" w:hAnsi="Arial" w:cs="Arial"/>
                <w:sz w:val="21"/>
                <w:szCs w:val="21"/>
              </w:rPr>
              <w:t>School re-opens for the Spring Term</w:t>
            </w:r>
          </w:p>
        </w:tc>
        <w:tc>
          <w:tcPr>
            <w:tcW w:w="4910" w:type="dxa"/>
          </w:tcPr>
          <w:p w:rsidR="009A2C6F" w:rsidRPr="00520B8E" w:rsidRDefault="009A2C6F" w:rsidP="009A2C6F">
            <w:pPr>
              <w:rPr>
                <w:rFonts w:ascii="Arial" w:hAnsi="Arial" w:cs="Arial"/>
                <w:sz w:val="21"/>
                <w:szCs w:val="21"/>
              </w:rPr>
            </w:pPr>
            <w:r w:rsidRPr="00520B8E">
              <w:rPr>
                <w:rFonts w:ascii="Arial" w:hAnsi="Arial" w:cs="Arial"/>
                <w:sz w:val="21"/>
                <w:szCs w:val="21"/>
              </w:rPr>
              <w:t>Wednesday 4</w:t>
            </w:r>
            <w:r w:rsidRPr="00520B8E">
              <w:rPr>
                <w:rFonts w:ascii="Arial" w:hAnsi="Arial" w:cs="Arial"/>
                <w:sz w:val="21"/>
                <w:szCs w:val="21"/>
                <w:vertAlign w:val="superscript"/>
              </w:rPr>
              <w:t>th</w:t>
            </w:r>
            <w:r w:rsidRPr="00520B8E">
              <w:rPr>
                <w:rFonts w:ascii="Arial" w:hAnsi="Arial" w:cs="Arial"/>
                <w:sz w:val="21"/>
                <w:szCs w:val="21"/>
              </w:rPr>
              <w:t xml:space="preserve"> January 2017</w:t>
            </w:r>
          </w:p>
        </w:tc>
      </w:tr>
      <w:tr w:rsidR="00822C03" w:rsidRPr="00520B8E" w:rsidTr="009A2C6F">
        <w:tc>
          <w:tcPr>
            <w:tcW w:w="4106" w:type="dxa"/>
          </w:tcPr>
          <w:p w:rsidR="00822C03" w:rsidRPr="00520B8E" w:rsidRDefault="00822C03" w:rsidP="009A2C6F">
            <w:pPr>
              <w:rPr>
                <w:rFonts w:ascii="Arial" w:hAnsi="Arial" w:cs="Arial"/>
                <w:sz w:val="21"/>
                <w:szCs w:val="21"/>
              </w:rPr>
            </w:pPr>
            <w:r>
              <w:rPr>
                <w:rFonts w:ascii="Arial" w:hAnsi="Arial" w:cs="Arial"/>
                <w:sz w:val="21"/>
                <w:szCs w:val="21"/>
              </w:rPr>
              <w:t>School Meal Service Change of Menu Sausage &amp; Mash (Including vegetarian option, jacket &amp; beans, cheese/egg pack lunch.</w:t>
            </w:r>
          </w:p>
        </w:tc>
        <w:tc>
          <w:tcPr>
            <w:tcW w:w="4910" w:type="dxa"/>
          </w:tcPr>
          <w:p w:rsidR="00822C03" w:rsidRPr="00520B8E" w:rsidRDefault="00822C03" w:rsidP="009A2C6F">
            <w:pPr>
              <w:rPr>
                <w:rFonts w:ascii="Arial" w:hAnsi="Arial" w:cs="Arial"/>
                <w:sz w:val="21"/>
                <w:szCs w:val="21"/>
              </w:rPr>
            </w:pPr>
            <w:r w:rsidRPr="00520B8E">
              <w:rPr>
                <w:rFonts w:ascii="Arial" w:hAnsi="Arial" w:cs="Arial"/>
                <w:sz w:val="21"/>
                <w:szCs w:val="21"/>
              </w:rPr>
              <w:t>Wednesday 4</w:t>
            </w:r>
            <w:r w:rsidRPr="00520B8E">
              <w:rPr>
                <w:rFonts w:ascii="Arial" w:hAnsi="Arial" w:cs="Arial"/>
                <w:sz w:val="21"/>
                <w:szCs w:val="21"/>
                <w:vertAlign w:val="superscript"/>
              </w:rPr>
              <w:t>th</w:t>
            </w:r>
            <w:r w:rsidRPr="00520B8E">
              <w:rPr>
                <w:rFonts w:ascii="Arial" w:hAnsi="Arial" w:cs="Arial"/>
                <w:sz w:val="21"/>
                <w:szCs w:val="21"/>
              </w:rPr>
              <w:t xml:space="preserve"> January 2017</w:t>
            </w:r>
          </w:p>
        </w:tc>
      </w:tr>
      <w:tr w:rsidR="009A2C6F" w:rsidRPr="00520B8E" w:rsidTr="009A2C6F">
        <w:tc>
          <w:tcPr>
            <w:tcW w:w="4106" w:type="dxa"/>
          </w:tcPr>
          <w:p w:rsidR="009A2C6F" w:rsidRPr="00520B8E" w:rsidRDefault="009A2C6F" w:rsidP="009A2C6F">
            <w:pPr>
              <w:rPr>
                <w:rFonts w:ascii="Arial" w:hAnsi="Arial" w:cs="Arial"/>
                <w:sz w:val="21"/>
                <w:szCs w:val="21"/>
              </w:rPr>
            </w:pPr>
            <w:r w:rsidRPr="00520B8E">
              <w:rPr>
                <w:rFonts w:ascii="Arial" w:hAnsi="Arial" w:cs="Arial"/>
                <w:sz w:val="21"/>
                <w:szCs w:val="21"/>
              </w:rPr>
              <w:t>Year 5 Class Assembly</w:t>
            </w:r>
          </w:p>
        </w:tc>
        <w:tc>
          <w:tcPr>
            <w:tcW w:w="4910" w:type="dxa"/>
          </w:tcPr>
          <w:p w:rsidR="009A2C6F" w:rsidRPr="00520B8E" w:rsidRDefault="009A2C6F" w:rsidP="009A2C6F">
            <w:pPr>
              <w:rPr>
                <w:rFonts w:ascii="Arial" w:hAnsi="Arial" w:cs="Arial"/>
                <w:sz w:val="21"/>
                <w:szCs w:val="21"/>
              </w:rPr>
            </w:pPr>
            <w:r w:rsidRPr="00520B8E">
              <w:rPr>
                <w:rFonts w:ascii="Arial" w:hAnsi="Arial" w:cs="Arial"/>
                <w:sz w:val="21"/>
                <w:szCs w:val="21"/>
              </w:rPr>
              <w:t>Wednesday 11</w:t>
            </w:r>
            <w:r w:rsidRPr="00520B8E">
              <w:rPr>
                <w:rFonts w:ascii="Arial" w:hAnsi="Arial" w:cs="Arial"/>
                <w:sz w:val="21"/>
                <w:szCs w:val="21"/>
                <w:vertAlign w:val="superscript"/>
              </w:rPr>
              <w:t>th</w:t>
            </w:r>
            <w:r w:rsidRPr="00520B8E">
              <w:rPr>
                <w:rFonts w:ascii="Arial" w:hAnsi="Arial" w:cs="Arial"/>
                <w:sz w:val="21"/>
                <w:szCs w:val="21"/>
              </w:rPr>
              <w:t xml:space="preserve"> January 2017 at 9.00am</w:t>
            </w:r>
          </w:p>
        </w:tc>
      </w:tr>
      <w:tr w:rsidR="009A2C6F" w:rsidRPr="00520B8E" w:rsidTr="009A2C6F">
        <w:tc>
          <w:tcPr>
            <w:tcW w:w="4106" w:type="dxa"/>
          </w:tcPr>
          <w:p w:rsidR="009A2C6F" w:rsidRPr="00520B8E" w:rsidRDefault="009A2C6F" w:rsidP="009A2C6F">
            <w:pPr>
              <w:rPr>
                <w:rFonts w:ascii="Arial" w:hAnsi="Arial" w:cs="Arial"/>
                <w:sz w:val="21"/>
                <w:szCs w:val="21"/>
              </w:rPr>
            </w:pPr>
            <w:r w:rsidRPr="00520B8E">
              <w:rPr>
                <w:rFonts w:ascii="Arial" w:hAnsi="Arial" w:cs="Arial"/>
                <w:sz w:val="21"/>
                <w:szCs w:val="21"/>
              </w:rPr>
              <w:t>PFA Meeting</w:t>
            </w:r>
          </w:p>
        </w:tc>
        <w:tc>
          <w:tcPr>
            <w:tcW w:w="4910" w:type="dxa"/>
          </w:tcPr>
          <w:p w:rsidR="009A2C6F" w:rsidRPr="00520B8E" w:rsidRDefault="009A2C6F" w:rsidP="009A2C6F">
            <w:pPr>
              <w:rPr>
                <w:rFonts w:ascii="Arial" w:hAnsi="Arial" w:cs="Arial"/>
                <w:sz w:val="21"/>
                <w:szCs w:val="21"/>
              </w:rPr>
            </w:pPr>
            <w:r w:rsidRPr="00520B8E">
              <w:rPr>
                <w:rFonts w:ascii="Arial" w:hAnsi="Arial" w:cs="Arial"/>
                <w:sz w:val="21"/>
                <w:szCs w:val="21"/>
              </w:rPr>
              <w:t>Wednesday 18</w:t>
            </w:r>
            <w:r w:rsidRPr="00520B8E">
              <w:rPr>
                <w:rFonts w:ascii="Arial" w:hAnsi="Arial" w:cs="Arial"/>
                <w:sz w:val="21"/>
                <w:szCs w:val="21"/>
                <w:vertAlign w:val="superscript"/>
              </w:rPr>
              <w:t>th</w:t>
            </w:r>
            <w:r w:rsidRPr="00520B8E">
              <w:rPr>
                <w:rFonts w:ascii="Arial" w:hAnsi="Arial" w:cs="Arial"/>
                <w:sz w:val="21"/>
                <w:szCs w:val="21"/>
              </w:rPr>
              <w:t xml:space="preserve"> January 3.30pm</w:t>
            </w:r>
          </w:p>
        </w:tc>
      </w:tr>
      <w:tr w:rsidR="009A2C6F" w:rsidRPr="00520B8E" w:rsidTr="009A2C6F">
        <w:tc>
          <w:tcPr>
            <w:tcW w:w="4106" w:type="dxa"/>
          </w:tcPr>
          <w:p w:rsidR="009A2C6F" w:rsidRPr="00520B8E" w:rsidRDefault="009A2C6F" w:rsidP="009A2C6F">
            <w:pPr>
              <w:rPr>
                <w:rFonts w:ascii="Arial" w:hAnsi="Arial" w:cs="Arial"/>
                <w:sz w:val="21"/>
                <w:szCs w:val="21"/>
              </w:rPr>
            </w:pPr>
            <w:r w:rsidRPr="00520B8E">
              <w:rPr>
                <w:rFonts w:ascii="Arial" w:hAnsi="Arial" w:cs="Arial"/>
                <w:sz w:val="21"/>
                <w:szCs w:val="21"/>
              </w:rPr>
              <w:lastRenderedPageBreak/>
              <w:t>Young Voices concert – NEC, Birmingham</w:t>
            </w:r>
          </w:p>
        </w:tc>
        <w:tc>
          <w:tcPr>
            <w:tcW w:w="4910" w:type="dxa"/>
          </w:tcPr>
          <w:p w:rsidR="009A2C6F" w:rsidRPr="00520B8E" w:rsidRDefault="009A2C6F" w:rsidP="009A2C6F">
            <w:pPr>
              <w:rPr>
                <w:rFonts w:ascii="Arial" w:hAnsi="Arial" w:cs="Arial"/>
                <w:sz w:val="21"/>
                <w:szCs w:val="21"/>
              </w:rPr>
            </w:pPr>
            <w:r w:rsidRPr="00520B8E">
              <w:rPr>
                <w:rFonts w:ascii="Arial" w:hAnsi="Arial" w:cs="Arial"/>
                <w:sz w:val="21"/>
                <w:szCs w:val="21"/>
              </w:rPr>
              <w:t>Monday 30</w:t>
            </w:r>
            <w:r w:rsidRPr="00520B8E">
              <w:rPr>
                <w:rFonts w:ascii="Arial" w:hAnsi="Arial" w:cs="Arial"/>
                <w:sz w:val="21"/>
                <w:szCs w:val="21"/>
                <w:vertAlign w:val="superscript"/>
              </w:rPr>
              <w:t>th</w:t>
            </w:r>
            <w:r w:rsidRPr="00520B8E">
              <w:rPr>
                <w:rFonts w:ascii="Arial" w:hAnsi="Arial" w:cs="Arial"/>
                <w:sz w:val="21"/>
                <w:szCs w:val="21"/>
              </w:rPr>
              <w:t xml:space="preserve"> January – leaving around 12.15pm – 9.00pm</w:t>
            </w:r>
          </w:p>
        </w:tc>
      </w:tr>
    </w:tbl>
    <w:p w:rsidR="00FE25B5" w:rsidRDefault="00FE25B5">
      <w:pPr>
        <w:rPr>
          <w:sz w:val="21"/>
          <w:szCs w:val="21"/>
        </w:rPr>
      </w:pPr>
    </w:p>
    <w:p w:rsidR="00181B9E" w:rsidRDefault="00181B9E" w:rsidP="00181B9E">
      <w:pPr>
        <w:jc w:val="center"/>
        <w:rPr>
          <w:b/>
          <w:sz w:val="28"/>
          <w:szCs w:val="28"/>
        </w:rPr>
      </w:pPr>
      <w:r w:rsidRPr="00181B9E">
        <w:rPr>
          <w:b/>
          <w:sz w:val="28"/>
          <w:szCs w:val="28"/>
        </w:rPr>
        <w:t>HAPPY HOLIDAYS TO ALL OF OUR CHILDREN, PARENTS, FRIENDS AND STAFF AND MAY WE WISH YOU A VERY HAPPY AND PROS</w:t>
      </w:r>
      <w:r w:rsidR="009200C5">
        <w:rPr>
          <w:b/>
          <w:sz w:val="28"/>
          <w:szCs w:val="28"/>
        </w:rPr>
        <w:t>P</w:t>
      </w:r>
      <w:r w:rsidRPr="00181B9E">
        <w:rPr>
          <w:b/>
          <w:sz w:val="28"/>
          <w:szCs w:val="28"/>
        </w:rPr>
        <w:t>EROUS NEW YEAR</w:t>
      </w:r>
    </w:p>
    <w:p w:rsidR="00181B9E" w:rsidRPr="00181B9E" w:rsidRDefault="00181B9E" w:rsidP="007002D9">
      <w:pPr>
        <w:rPr>
          <w:b/>
          <w:sz w:val="28"/>
          <w:szCs w:val="28"/>
        </w:rPr>
      </w:pPr>
    </w:p>
    <w:sectPr w:rsidR="00181B9E" w:rsidRPr="00181B9E" w:rsidSect="00CE297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5"/>
    <w:rsid w:val="00004F67"/>
    <w:rsid w:val="00044DFB"/>
    <w:rsid w:val="00121C36"/>
    <w:rsid w:val="00171A56"/>
    <w:rsid w:val="00181B9E"/>
    <w:rsid w:val="00183EC9"/>
    <w:rsid w:val="00186D85"/>
    <w:rsid w:val="001D4565"/>
    <w:rsid w:val="001D50A6"/>
    <w:rsid w:val="001E30C2"/>
    <w:rsid w:val="00256A56"/>
    <w:rsid w:val="00256B34"/>
    <w:rsid w:val="002A7209"/>
    <w:rsid w:val="00404CB0"/>
    <w:rsid w:val="00437B39"/>
    <w:rsid w:val="00476CE5"/>
    <w:rsid w:val="004874CB"/>
    <w:rsid w:val="00520B8E"/>
    <w:rsid w:val="00573A6E"/>
    <w:rsid w:val="00581177"/>
    <w:rsid w:val="007002D9"/>
    <w:rsid w:val="007041BA"/>
    <w:rsid w:val="007D3BCD"/>
    <w:rsid w:val="007F4156"/>
    <w:rsid w:val="00822C03"/>
    <w:rsid w:val="00870FCA"/>
    <w:rsid w:val="008B51EE"/>
    <w:rsid w:val="009200C5"/>
    <w:rsid w:val="009A2C6F"/>
    <w:rsid w:val="00A75AFD"/>
    <w:rsid w:val="00AD17CB"/>
    <w:rsid w:val="00AE76A8"/>
    <w:rsid w:val="00B9368A"/>
    <w:rsid w:val="00C202E9"/>
    <w:rsid w:val="00CE2972"/>
    <w:rsid w:val="00D14FF0"/>
    <w:rsid w:val="00D63FDB"/>
    <w:rsid w:val="00DF1958"/>
    <w:rsid w:val="00E150D3"/>
    <w:rsid w:val="00EA4235"/>
    <w:rsid w:val="00FC4D74"/>
    <w:rsid w:val="00FE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D88AE-4740-4BD6-9D1C-D50A6AA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5B5"/>
    <w:rPr>
      <w:color w:val="0000FF"/>
      <w:u w:val="single"/>
    </w:rPr>
  </w:style>
  <w:style w:type="table" w:styleId="TableGrid">
    <w:name w:val="Table Grid"/>
    <w:basedOn w:val="TableNormal"/>
    <w:uiPriority w:val="39"/>
    <w:rsid w:val="00AE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mailto:headteacher@shobnall.staffs.sch.uk" TargetMode="External"/><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97BBF8BA</Template>
  <TotalTime>342</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Shobnall Primary School</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Betty Roach</cp:lastModifiedBy>
  <cp:revision>28</cp:revision>
  <cp:lastPrinted>2016-12-16T11:47:00Z</cp:lastPrinted>
  <dcterms:created xsi:type="dcterms:W3CDTF">2016-12-12T11:19:00Z</dcterms:created>
  <dcterms:modified xsi:type="dcterms:W3CDTF">2016-12-16T11:51:00Z</dcterms:modified>
</cp:coreProperties>
</file>